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"/>
        <w:numPr>
          <w:ilvl w:val="0"/>
          <w:numId w:val="0"/>
        </w:numPr>
        <w:ind w:left="0" w:right="0" w:hanging="0"/>
        <w:rPr/>
      </w:pPr>
      <w:r>
        <w:rPr/>
        <w:t>Sbor dobrovolných hasičů v Chocni</w:t>
      </w:r>
    </w:p>
    <w:p>
      <w:pPr>
        <w:pStyle w:val="Nadpis"/>
        <w:rPr/>
      </w:pPr>
      <w:r>
        <w:rPr/>
        <w:t>Vás zve na 1</w:t>
      </w:r>
      <w:r>
        <w:rPr/>
        <w:t>4</w:t>
      </w:r>
      <w:r>
        <w:rPr/>
        <w:t>.ročník</w:t>
      </w:r>
    </w:p>
    <w:p>
      <w:pPr>
        <w:pStyle w:val="Nadpis"/>
        <w:rPr/>
      </w:pPr>
      <w:r>
        <w:rPr/>
      </w:r>
    </w:p>
    <w:p>
      <w:pPr>
        <w:pStyle w:val="Nadpis"/>
        <w:rPr/>
      </w:pPr>
      <w:r>
        <w:rPr/>
        <w:t>MEMORIÁLU  FRANTIŠKA  KALOUSE</w:t>
      </w:r>
    </w:p>
    <w:p>
      <w:pPr>
        <w:pStyle w:val="Nadpis"/>
        <w:rPr/>
      </w:pPr>
      <w:r>
        <w:rPr/>
        <w:t>soutěže pro mladé hasiče</w:t>
      </w:r>
    </w:p>
    <w:p>
      <w:pPr>
        <w:pStyle w:val="Nadpis"/>
        <w:rPr>
          <w:b w:val="false"/>
          <w:b w:val="false"/>
          <w:bCs/>
          <w:sz w:val="24"/>
        </w:rPr>
      </w:pPr>
      <w:r>
        <w:rPr>
          <w:b w:val="false"/>
          <w:bCs/>
          <w:sz w:val="24"/>
        </w:rPr>
      </w:r>
    </w:p>
    <w:p>
      <w:pPr>
        <w:pStyle w:val="Nadpis"/>
        <w:numPr>
          <w:ilvl w:val="0"/>
          <w:numId w:val="0"/>
        </w:numPr>
        <w:ind w:left="0" w:right="0" w:hanging="0"/>
        <w:jc w:val="left"/>
        <w:rPr/>
      </w:pPr>
      <w:r>
        <w:rPr>
          <w:sz w:val="32"/>
          <w:szCs w:val="32"/>
        </w:rPr>
        <w:t xml:space="preserve">Datum :                               </w:t>
      </w:r>
      <w:r>
        <w:rPr>
          <w:sz w:val="32"/>
          <w:szCs w:val="32"/>
        </w:rPr>
        <w:t>8</w:t>
      </w:r>
      <w:r>
        <w:rPr>
          <w:i/>
          <w:iCs/>
          <w:sz w:val="40"/>
          <w:szCs w:val="40"/>
        </w:rPr>
        <w:t>.září 201</w:t>
      </w:r>
      <w:r>
        <w:rPr>
          <w:i/>
          <w:iCs/>
          <w:sz w:val="40"/>
          <w:szCs w:val="40"/>
        </w:rPr>
        <w:t>9</w:t>
      </w:r>
    </w:p>
    <w:p>
      <w:pPr>
        <w:pStyle w:val="Nadpis"/>
        <w:numPr>
          <w:ilvl w:val="0"/>
          <w:numId w:val="0"/>
        </w:numPr>
        <w:ind w:left="0" w:right="0" w:hanging="0"/>
        <w:jc w:val="left"/>
        <w:rPr/>
      </w:pPr>
      <w:r>
        <w:rPr>
          <w:sz w:val="32"/>
          <w:szCs w:val="32"/>
        </w:rPr>
        <w:t xml:space="preserve">Kategorie :                          </w:t>
      </w:r>
      <w:r>
        <w:rPr>
          <w:i/>
          <w:iCs/>
          <w:sz w:val="32"/>
          <w:szCs w:val="32"/>
        </w:rPr>
        <w:t>Družstva mladších a starších žáků</w:t>
      </w:r>
    </w:p>
    <w:p>
      <w:pPr>
        <w:pStyle w:val="Tlotextu"/>
        <w:numPr>
          <w:ilvl w:val="0"/>
          <w:numId w:val="0"/>
        </w:numPr>
        <w:ind w:left="0" w:right="0" w:hanging="0"/>
        <w:jc w:val="left"/>
        <w:rPr/>
      </w:pPr>
      <w:r>
        <w:rPr>
          <w:i/>
          <w:iCs/>
          <w:sz w:val="32"/>
          <w:szCs w:val="32"/>
        </w:rPr>
        <w:t xml:space="preserve">                                            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 xml:space="preserve">Dle směrnic hry Plamen, </w:t>
      </w:r>
    </w:p>
    <w:p>
      <w:pPr>
        <w:pStyle w:val="Tlotextu"/>
        <w:numPr>
          <w:ilvl w:val="0"/>
          <w:numId w:val="0"/>
        </w:numPr>
        <w:ind w:left="0" w:right="0" w:hanging="0"/>
        <w:jc w:val="left"/>
        <w:rPr/>
      </w:pPr>
      <w:r>
        <w:rPr>
          <w:b/>
          <w:bCs/>
          <w:i/>
          <w:iCs/>
          <w:sz w:val="32"/>
          <w:szCs w:val="32"/>
        </w:rPr>
        <w:t xml:space="preserve">                                              </w:t>
      </w:r>
      <w:r>
        <w:rPr>
          <w:b/>
          <w:bCs/>
          <w:i/>
          <w:iCs/>
          <w:sz w:val="32"/>
          <w:szCs w:val="32"/>
        </w:rPr>
        <w:t xml:space="preserve">ročník </w:t>
      </w:r>
      <w:r>
        <w:rPr>
          <w:b/>
          <w:bCs/>
          <w:i/>
          <w:iCs/>
          <w:sz w:val="32"/>
          <w:szCs w:val="32"/>
          <w:highlight w:val="yellow"/>
        </w:rPr>
        <w:t>201</w:t>
      </w:r>
      <w:r>
        <w:rPr>
          <w:b/>
          <w:bCs/>
          <w:i/>
          <w:iCs/>
          <w:sz w:val="32"/>
          <w:szCs w:val="32"/>
          <w:highlight w:val="yellow"/>
        </w:rPr>
        <w:t>8</w:t>
      </w:r>
      <w:r>
        <w:rPr>
          <w:b/>
          <w:bCs/>
          <w:i/>
          <w:iCs/>
          <w:sz w:val="32"/>
          <w:szCs w:val="32"/>
          <w:highlight w:val="yellow"/>
        </w:rPr>
        <w:t>-201</w:t>
      </w:r>
      <w:r>
        <w:rPr>
          <w:b/>
          <w:bCs/>
          <w:i/>
          <w:iCs/>
          <w:sz w:val="32"/>
          <w:szCs w:val="32"/>
          <w:highlight w:val="yellow"/>
        </w:rPr>
        <w:t>9</w:t>
      </w:r>
      <w:r>
        <w:rPr>
          <w:b/>
          <w:bCs/>
          <w:i/>
          <w:iCs/>
          <w:sz w:val="32"/>
          <w:szCs w:val="32"/>
          <w:highlight w:val="yellow"/>
        </w:rPr>
        <w:t xml:space="preserve"> </w:t>
      </w:r>
    </w:p>
    <w:p>
      <w:pPr>
        <w:pStyle w:val="Nadpis"/>
        <w:jc w:val="left"/>
        <w:rPr/>
      </w:pPr>
      <w:r>
        <w:rPr>
          <w:sz w:val="32"/>
          <w:szCs w:val="32"/>
        </w:rPr>
        <w:t xml:space="preserve">Disciplina :                         </w:t>
      </w:r>
      <w:r>
        <w:rPr>
          <w:i/>
          <w:iCs/>
          <w:sz w:val="32"/>
          <w:szCs w:val="32"/>
        </w:rPr>
        <w:t xml:space="preserve">Štafeta 4 x 60 m s překážkami – povrch                            </w:t>
        <w:tab/>
        <w:tab/>
        <w:tab/>
        <w:tab/>
        <w:tab/>
        <w:t>Tartan – 2 pokusy</w:t>
      </w:r>
    </w:p>
    <w:p>
      <w:pPr>
        <w:pStyle w:val="Nadpis"/>
        <w:jc w:val="left"/>
        <w:rPr/>
      </w:pPr>
      <w:r>
        <w:rPr>
          <w:i/>
          <w:iCs/>
          <w:sz w:val="32"/>
          <w:szCs w:val="32"/>
        </w:rPr>
        <w:t xml:space="preserve">                                             </w:t>
      </w:r>
      <w:r>
        <w:rPr>
          <w:i/>
          <w:iCs/>
          <w:sz w:val="32"/>
          <w:szCs w:val="32"/>
        </w:rPr>
        <w:t xml:space="preserve">Požární útok – 1 pokus </w:t>
      </w:r>
    </w:p>
    <w:p>
      <w:pPr>
        <w:pStyle w:val="Nadpis"/>
        <w:jc w:val="left"/>
        <w:rPr/>
      </w:pPr>
      <w:r>
        <w:rPr>
          <w:sz w:val="32"/>
          <w:szCs w:val="32"/>
        </w:rPr>
        <w:t xml:space="preserve">Místo konání :                    </w:t>
      </w:r>
      <w:r>
        <w:rPr>
          <w:i/>
          <w:iCs/>
          <w:sz w:val="32"/>
          <w:szCs w:val="32"/>
        </w:rPr>
        <w:t>Hřiště vedle hasičské zbrojnice v Chocni</w:t>
      </w:r>
    </w:p>
    <w:p>
      <w:pPr>
        <w:pStyle w:val="Nadpis"/>
        <w:jc w:val="left"/>
        <w:rPr/>
      </w:pPr>
      <w:r>
        <w:rPr>
          <w:sz w:val="32"/>
          <w:szCs w:val="32"/>
        </w:rPr>
        <w:t xml:space="preserve">Prezentace  :                 </w:t>
      </w:r>
      <w:r>
        <w:rPr>
          <w:i/>
          <w:iCs/>
          <w:sz w:val="32"/>
          <w:szCs w:val="32"/>
        </w:rPr>
        <w:t xml:space="preserve">     8,30  -  9,00  hodin </w:t>
      </w:r>
    </w:p>
    <w:p>
      <w:pPr>
        <w:pStyle w:val="Nadpis"/>
        <w:jc w:val="left"/>
        <w:rPr/>
      </w:pPr>
      <w:r>
        <w:rPr>
          <w:i w:val="false"/>
          <w:iCs w:val="false"/>
          <w:sz w:val="32"/>
          <w:szCs w:val="32"/>
        </w:rPr>
        <w:t>Startovné</w:t>
      </w:r>
      <w:r>
        <w:rPr>
          <w:i/>
          <w:iCs/>
          <w:sz w:val="32"/>
          <w:szCs w:val="32"/>
        </w:rPr>
        <w:tab/>
        <w:tab/>
        <w:tab/>
        <w:tab/>
        <w:t>100,- Kč za jedno družstvo</w:t>
      </w:r>
    </w:p>
    <w:p>
      <w:pPr>
        <w:pStyle w:val="Nadpis"/>
        <w:jc w:val="left"/>
        <w:rPr/>
      </w:pPr>
      <w:r>
        <w:rPr>
          <w:sz w:val="32"/>
          <w:szCs w:val="32"/>
        </w:rPr>
        <w:t xml:space="preserve">Zahájení :                           </w:t>
      </w:r>
      <w:r>
        <w:rPr>
          <w:i/>
          <w:iCs/>
          <w:sz w:val="32"/>
          <w:szCs w:val="32"/>
        </w:rPr>
        <w:t>9,</w:t>
      </w:r>
      <w:r>
        <w:rPr>
          <w:i/>
          <w:iCs/>
          <w:sz w:val="32"/>
          <w:szCs w:val="32"/>
        </w:rPr>
        <w:t>15</w:t>
      </w:r>
      <w:r>
        <w:rPr>
          <w:i/>
          <w:iCs/>
          <w:sz w:val="32"/>
          <w:szCs w:val="32"/>
        </w:rPr>
        <w:t xml:space="preserve"> hodin</w:t>
      </w:r>
    </w:p>
    <w:p>
      <w:pPr>
        <w:pStyle w:val="Nadpis"/>
        <w:numPr>
          <w:ilvl w:val="0"/>
          <w:numId w:val="0"/>
        </w:numPr>
        <w:ind w:left="0" w:right="0" w:hanging="0"/>
        <w:jc w:val="left"/>
        <w:rPr/>
      </w:pPr>
      <w:r>
        <w:rPr>
          <w:sz w:val="32"/>
          <w:szCs w:val="32"/>
        </w:rPr>
        <w:t xml:space="preserve">Technické zabezpečení :  </w:t>
      </w:r>
      <w:r>
        <w:rPr>
          <w:i/>
          <w:iCs/>
          <w:sz w:val="32"/>
          <w:szCs w:val="32"/>
        </w:rPr>
        <w:t xml:space="preserve">Překážky dodá pořadatel –  nářadí pro             </w:t>
        <w:tab/>
        <w:tab/>
        <w:tab/>
        <w:tab/>
        <w:tab/>
        <w:t xml:space="preserve">provedení disciplín vlastní                     </w:t>
      </w:r>
    </w:p>
    <w:p>
      <w:pPr>
        <w:pStyle w:val="Nadpis"/>
        <w:numPr>
          <w:ilvl w:val="0"/>
          <w:numId w:val="0"/>
        </w:numPr>
        <w:ind w:left="0" w:right="0" w:hanging="0"/>
        <w:jc w:val="left"/>
        <w:rPr/>
      </w:pPr>
      <w:r>
        <w:rPr>
          <w:i/>
          <w:iCs/>
          <w:sz w:val="32"/>
          <w:szCs w:val="32"/>
        </w:rPr>
        <w:t xml:space="preserve">                                          </w:t>
      </w:r>
      <w:r>
        <w:rPr>
          <w:b/>
          <w:bCs/>
          <w:i/>
          <w:iCs/>
          <w:sz w:val="32"/>
          <w:szCs w:val="32"/>
          <w:highlight w:val="yellow"/>
        </w:rPr>
        <w:t xml:space="preserve"> </w:t>
      </w:r>
      <w:r>
        <w:rPr>
          <w:b/>
          <w:bCs/>
          <w:i/>
          <w:iCs/>
          <w:sz w:val="32"/>
          <w:szCs w:val="32"/>
          <w:highlight w:val="yellow"/>
        </w:rPr>
        <w:t xml:space="preserve">PS-12  jednotná - dodá pořadatel </w:t>
      </w:r>
    </w:p>
    <w:p>
      <w:pPr>
        <w:pStyle w:val="Tlotextu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Tlotextu"/>
        <w:rPr/>
      </w:pPr>
      <w:r>
        <w:rPr>
          <w:b/>
          <w:bCs/>
          <w:i w:val="false"/>
          <w:iCs w:val="false"/>
          <w:sz w:val="32"/>
          <w:szCs w:val="32"/>
          <w:u w:val="single"/>
        </w:rPr>
        <w:t xml:space="preserve">velitel soutěže </w:t>
      </w:r>
      <w:r>
        <w:rPr>
          <w:b/>
          <w:bCs/>
          <w:i w:val="false"/>
          <w:iCs w:val="false"/>
          <w:sz w:val="32"/>
          <w:szCs w:val="32"/>
        </w:rPr>
        <w:t xml:space="preserve">         : </w:t>
      </w:r>
      <w:r>
        <w:rPr>
          <w:b/>
          <w:bCs/>
          <w:i/>
          <w:iCs/>
          <w:sz w:val="32"/>
          <w:szCs w:val="32"/>
        </w:rPr>
        <w:t>Hrdina Filip</w:t>
      </w:r>
    </w:p>
    <w:p>
      <w:pPr>
        <w:pStyle w:val="Tlotextu"/>
        <w:rPr/>
      </w:pPr>
      <w:r>
        <w:rPr>
          <w:b/>
          <w:bCs/>
          <w:i w:val="false"/>
          <w:iCs w:val="false"/>
          <w:sz w:val="32"/>
          <w:szCs w:val="32"/>
          <w:u w:val="single"/>
        </w:rPr>
        <w:t xml:space="preserve">náčelník štábu </w:t>
      </w:r>
      <w:r>
        <w:rPr>
          <w:b/>
          <w:bCs/>
          <w:i w:val="false"/>
          <w:iCs w:val="false"/>
          <w:sz w:val="32"/>
          <w:szCs w:val="32"/>
        </w:rPr>
        <w:t xml:space="preserve">        : </w:t>
      </w:r>
      <w:r>
        <w:rPr>
          <w:b/>
          <w:bCs/>
          <w:i/>
          <w:iCs/>
          <w:sz w:val="32"/>
          <w:szCs w:val="32"/>
        </w:rPr>
        <w:t>Zeman Pavel</w:t>
      </w:r>
    </w:p>
    <w:p>
      <w:pPr>
        <w:pStyle w:val="Tlotextu"/>
        <w:rPr/>
      </w:pPr>
      <w:r>
        <w:rPr>
          <w:b/>
          <w:bCs/>
          <w:i w:val="false"/>
          <w:iCs w:val="false"/>
          <w:sz w:val="32"/>
          <w:szCs w:val="32"/>
          <w:u w:val="single"/>
        </w:rPr>
        <w:t xml:space="preserve">hlavní rozhodčí </w:t>
      </w:r>
      <w:r>
        <w:rPr>
          <w:b/>
          <w:bCs/>
          <w:i w:val="false"/>
          <w:iCs w:val="false"/>
          <w:sz w:val="32"/>
          <w:szCs w:val="32"/>
        </w:rPr>
        <w:t xml:space="preserve">      : </w:t>
      </w:r>
      <w:r>
        <w:rPr>
          <w:b/>
          <w:bCs/>
          <w:i/>
          <w:iCs/>
          <w:sz w:val="32"/>
          <w:szCs w:val="32"/>
        </w:rPr>
        <w:t>Neudert Zbyněk</w:t>
      </w:r>
    </w:p>
    <w:p>
      <w:pPr>
        <w:pStyle w:val="Tlotextu"/>
        <w:rPr/>
      </w:pPr>
      <w:r>
        <w:rPr>
          <w:b/>
          <w:bCs/>
          <w:i w:val="false"/>
          <w:iCs w:val="false"/>
          <w:sz w:val="32"/>
          <w:szCs w:val="32"/>
          <w:u w:val="single"/>
        </w:rPr>
        <w:t xml:space="preserve">sčítací komise  </w:t>
      </w:r>
      <w:r>
        <w:rPr>
          <w:b/>
          <w:bCs/>
          <w:i w:val="false"/>
          <w:iCs w:val="false"/>
          <w:sz w:val="32"/>
          <w:szCs w:val="32"/>
        </w:rPr>
        <w:t xml:space="preserve">        : </w:t>
      </w:r>
      <w:r>
        <w:rPr>
          <w:b/>
          <w:bCs/>
          <w:i/>
          <w:iCs/>
          <w:sz w:val="32"/>
          <w:szCs w:val="32"/>
        </w:rPr>
        <w:t>SDH Choceň</w:t>
      </w:r>
    </w:p>
    <w:p>
      <w:pPr>
        <w:pStyle w:val="Tlotextu"/>
        <w:rPr/>
      </w:pPr>
      <w:r>
        <w:rPr>
          <w:b/>
          <w:bCs/>
          <w:i w:val="false"/>
          <w:iCs w:val="false"/>
          <w:sz w:val="32"/>
          <w:szCs w:val="32"/>
          <w:u w:val="single"/>
        </w:rPr>
        <w:t xml:space="preserve">zdravotní služba </w:t>
      </w:r>
      <w:r>
        <w:rPr>
          <w:b/>
          <w:bCs/>
          <w:i w:val="false"/>
          <w:iCs w:val="false"/>
          <w:sz w:val="32"/>
          <w:szCs w:val="32"/>
        </w:rPr>
        <w:t xml:space="preserve">     : </w:t>
      </w:r>
      <w:r>
        <w:rPr>
          <w:b/>
          <w:bCs/>
          <w:i/>
          <w:iCs/>
          <w:sz w:val="32"/>
          <w:szCs w:val="32"/>
        </w:rPr>
        <w:t>SDH Choceň</w:t>
      </w:r>
    </w:p>
    <w:p>
      <w:pPr>
        <w:pStyle w:val="Tlotextu"/>
        <w:rPr/>
      </w:pPr>
      <w:r>
        <w:rPr>
          <w:b/>
          <w:bCs/>
          <w:i w:val="false"/>
          <w:iCs w:val="false"/>
          <w:sz w:val="32"/>
          <w:szCs w:val="32"/>
          <w:u w:val="single"/>
        </w:rPr>
        <w:t xml:space="preserve">prezentace </w:t>
      </w:r>
      <w:r>
        <w:rPr>
          <w:b/>
          <w:bCs/>
          <w:i w:val="false"/>
          <w:iCs w:val="false"/>
          <w:sz w:val="32"/>
          <w:szCs w:val="32"/>
        </w:rPr>
        <w:t xml:space="preserve">               :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SDH Choceň</w:t>
      </w:r>
    </w:p>
    <w:p>
      <w:pPr>
        <w:pStyle w:val="Nadpis"/>
        <w:numPr>
          <w:ilvl w:val="0"/>
          <w:numId w:val="0"/>
        </w:numPr>
        <w:ind w:left="0" w:right="0" w:hanging="0"/>
        <w:jc w:val="left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adpis"/>
        <w:jc w:val="left"/>
        <w:rPr>
          <w:b w:val="false"/>
          <w:b w:val="false"/>
          <w:bCs/>
          <w:i/>
          <w:i/>
          <w:iCs/>
          <w:sz w:val="32"/>
          <w:szCs w:val="28"/>
          <w:u w:val="single"/>
        </w:rPr>
      </w:pPr>
      <w:r>
        <w:rPr>
          <w:b w:val="false"/>
          <w:bCs/>
          <w:i/>
          <w:iCs/>
          <w:sz w:val="32"/>
          <w:szCs w:val="28"/>
          <w:u w:val="single"/>
        </w:rPr>
      </w:r>
    </w:p>
    <w:p>
      <w:pPr>
        <w:pStyle w:val="Nadpis"/>
        <w:numPr>
          <w:ilvl w:val="0"/>
          <w:numId w:val="0"/>
        </w:numPr>
        <w:ind w:left="0" w:right="0" w:hanging="0"/>
        <w:jc w:val="left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Přihlášky zasílejte nejpozději do </w:t>
      </w:r>
      <w:r>
        <w:rPr>
          <w:sz w:val="36"/>
          <w:szCs w:val="36"/>
          <w:u w:val="single"/>
        </w:rPr>
        <w:t>5</w:t>
      </w:r>
      <w:r>
        <w:rPr>
          <w:sz w:val="36"/>
          <w:szCs w:val="36"/>
          <w:u w:val="single"/>
        </w:rPr>
        <w:t>. září 201</w:t>
      </w:r>
      <w:r>
        <w:rPr>
          <w:sz w:val="36"/>
          <w:szCs w:val="36"/>
          <w:u w:val="single"/>
        </w:rPr>
        <w:t>9</w:t>
      </w:r>
      <w:r>
        <w:rPr>
          <w:sz w:val="36"/>
          <w:szCs w:val="36"/>
          <w:u w:val="single"/>
        </w:rPr>
        <w:t xml:space="preserve"> na adresu:</w:t>
      </w:r>
    </w:p>
    <w:p>
      <w:pPr>
        <w:pStyle w:val="Nadpis"/>
        <w:numPr>
          <w:ilvl w:val="0"/>
          <w:numId w:val="0"/>
        </w:numPr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adpis"/>
        <w:jc w:val="left"/>
        <w:rPr>
          <w:sz w:val="32"/>
          <w:szCs w:val="32"/>
        </w:rPr>
      </w:pPr>
      <w:r>
        <w:rPr>
          <w:sz w:val="32"/>
          <w:szCs w:val="32"/>
        </w:rPr>
        <w:t>-  tel.číslo :  465472150 v pracovní dny  od 7,00  -  15,30 hodin.</w:t>
      </w:r>
    </w:p>
    <w:p>
      <w:pPr>
        <w:pStyle w:val="Nadpis"/>
        <w:jc w:val="left"/>
        <w:rPr>
          <w:sz w:val="32"/>
          <w:szCs w:val="32"/>
        </w:rPr>
      </w:pPr>
      <w:r>
        <w:rPr>
          <w:sz w:val="32"/>
          <w:szCs w:val="32"/>
        </w:rPr>
        <w:t>-  email   :     sdh.chocen@tiscali.cz</w:t>
      </w:r>
    </w:p>
    <w:p>
      <w:pPr>
        <w:pStyle w:val="Nadpis"/>
        <w:numPr>
          <w:ilvl w:val="0"/>
          <w:numId w:val="0"/>
        </w:numPr>
        <w:ind w:left="0" w:right="0" w:hanging="0"/>
        <w:rPr>
          <w:sz w:val="32"/>
        </w:rPr>
      </w:pPr>
      <w:r>
        <w:rPr>
          <w:sz w:val="32"/>
        </w:rPr>
      </w:r>
    </w:p>
    <w:p>
      <w:pPr>
        <w:pStyle w:val="Nadpis"/>
        <w:numPr>
          <w:ilvl w:val="0"/>
          <w:numId w:val="0"/>
        </w:numPr>
        <w:ind w:left="0" w:right="0" w:hanging="0"/>
        <w:rPr>
          <w:sz w:val="32"/>
        </w:rPr>
      </w:pPr>
      <w:r>
        <w:rPr>
          <w:sz w:val="32"/>
        </w:rPr>
      </w:r>
    </w:p>
    <w:p>
      <w:pPr>
        <w:pStyle w:val="Tlotextu"/>
        <w:numPr>
          <w:ilvl w:val="0"/>
          <w:numId w:val="0"/>
        </w:numPr>
        <w:spacing w:before="0" w:after="120"/>
        <w:ind w:left="0" w:right="0" w:hanging="0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pStyle w:val="Nadpis4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pStyle w:val="Nadpis5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pStyle w:val="Nadpis6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pStyle w:val="Nadpis7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pStyle w:val="Nadpis8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pStyle w:val="Nadpis9"/>
      <w:numFmt w:val="none"/>
      <w:suff w:val="nothing"/>
      <w:lvlText w:val=""/>
      <w:lvlJc w:val="left"/>
      <w:pPr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4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bCs/>
      <w:sz w:val="28"/>
      <w:u w:val="single"/>
    </w:rPr>
  </w:style>
  <w:style w:type="paragraph" w:styleId="Nadpis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b/>
      <w:bCs/>
      <w:sz w:val="32"/>
    </w:rPr>
  </w:style>
  <w:style w:type="paragraph" w:styleId="Nadpis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al"/>
    <w:next w:val="Normal"/>
    <w:qFormat/>
    <w:pPr>
      <w:keepNext w:val="true"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al"/>
    <w:next w:val="Normal"/>
    <w:qFormat/>
    <w:pPr>
      <w:keepNext w:val="true"/>
      <w:numPr>
        <w:ilvl w:val="7"/>
        <w:numId w:val="1"/>
      </w:numPr>
      <w:outlineLvl w:val="7"/>
    </w:pPr>
    <w:rPr>
      <w:b/>
      <w:bCs/>
      <w:sz w:val="24"/>
    </w:rPr>
  </w:style>
  <w:style w:type="paragraph" w:styleId="Nadpis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b/>
      <w:bCs/>
      <w:sz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basedOn w:val="Standardnpsmoodstavce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jc w:val="center"/>
    </w:pPr>
    <w:rPr>
      <w:b/>
      <w:sz w:val="44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Podtitul">
    <w:name w:val="Subtitle"/>
    <w:basedOn w:val="Normal"/>
    <w:next w:val="Tlotextu"/>
    <w:qFormat/>
    <w:pPr>
      <w:jc w:val="center"/>
    </w:pPr>
    <w:rPr>
      <w:b/>
      <w:sz w:val="32"/>
      <w:u w:val="single"/>
    </w:rPr>
  </w:style>
  <w:style w:type="paragraph" w:styleId="Rozvrendokumentu">
    <w:name w:val="Rozvržení dokumentu"/>
    <w:basedOn w:val="Normal"/>
    <w:qFormat/>
    <w:pPr>
      <w:shd w:fill="000080" w:val="clear"/>
    </w:pPr>
    <w:rPr>
      <w:rFonts w:ascii="Tahoma" w:hAnsi="Tahoma" w:cs="Tahoma"/>
    </w:rPr>
  </w:style>
  <w:style w:type="paragraph" w:styleId="Seznamsodrkami2">
    <w:name w:val="Seznam s odrážkami 2"/>
    <w:basedOn w:val="Normal"/>
    <w:qFormat/>
    <w:pPr>
      <w:ind w:left="2160" w:right="0" w:hanging="0"/>
      <w:jc w:val="center"/>
    </w:pPr>
    <w:rPr>
      <w:b/>
      <w:bCs/>
      <w:iCs/>
      <w:sz w:val="24"/>
    </w:rPr>
  </w:style>
  <w:style w:type="paragraph" w:styleId="Odsazentlatextu">
    <w:name w:val="Body Text Indent"/>
    <w:basedOn w:val="Normal"/>
    <w:pPr>
      <w:spacing w:before="0" w:after="120"/>
      <w:ind w:left="283" w:right="0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490</TotalTime>
  <Application>LibreOffice/6.1.2.1$Windows_x86 LibreOffice_project/65905a128db06ba48db947242809d14d3f9a93fe</Application>
  <Pages>2</Pages>
  <Words>145</Words>
  <Characters>753</Characters>
  <CharactersWithSpaces>1352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2005-09-14T11:09:00Z</dcterms:created>
  <dc:creator>Kubík František</dc:creator>
  <dc:description/>
  <dc:language>cs-CZ</dc:language>
  <cp:lastModifiedBy/>
  <cp:lastPrinted>2018-09-12T07:31:00Z</cp:lastPrinted>
  <dcterms:modified xsi:type="dcterms:W3CDTF">2019-08-12T10:28:15Z</dcterms:modified>
  <cp:revision>52</cp:revision>
  <dc:subject/>
  <dc:title/>
</cp:coreProperties>
</file>