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0E" w:rsidRPr="00EC37A6" w:rsidRDefault="00DC5E4D" w:rsidP="00EC37A6">
      <w:pPr>
        <w:jc w:val="center"/>
        <w:rPr>
          <w:b/>
          <w:sz w:val="28"/>
          <w:szCs w:val="28"/>
          <w:u w:val="single"/>
        </w:rPr>
      </w:pPr>
      <w:r w:rsidRPr="00EC37A6">
        <w:rPr>
          <w:b/>
          <w:sz w:val="28"/>
          <w:szCs w:val="28"/>
          <w:u w:val="single"/>
        </w:rPr>
        <w:t>Zápis z</w:t>
      </w:r>
      <w:r w:rsidR="00EC37A6" w:rsidRPr="00EC37A6">
        <w:rPr>
          <w:b/>
          <w:sz w:val="28"/>
          <w:szCs w:val="28"/>
          <w:u w:val="single"/>
        </w:rPr>
        <w:t> </w:t>
      </w:r>
      <w:r w:rsidRPr="00EC37A6">
        <w:rPr>
          <w:b/>
          <w:sz w:val="28"/>
          <w:szCs w:val="28"/>
          <w:u w:val="single"/>
        </w:rPr>
        <w:t>porady</w:t>
      </w:r>
      <w:r w:rsidR="00EC37A6" w:rsidRPr="00EC37A6">
        <w:rPr>
          <w:b/>
          <w:sz w:val="28"/>
          <w:szCs w:val="28"/>
          <w:u w:val="single"/>
        </w:rPr>
        <w:t xml:space="preserve"> </w:t>
      </w:r>
      <w:r w:rsidRPr="00EC37A6">
        <w:rPr>
          <w:b/>
          <w:sz w:val="28"/>
          <w:szCs w:val="28"/>
          <w:u w:val="single"/>
        </w:rPr>
        <w:t xml:space="preserve"> </w:t>
      </w:r>
      <w:proofErr w:type="gramStart"/>
      <w:r w:rsidRPr="00EC37A6">
        <w:rPr>
          <w:b/>
          <w:sz w:val="28"/>
          <w:szCs w:val="28"/>
          <w:u w:val="single"/>
        </w:rPr>
        <w:t>č.</w:t>
      </w:r>
      <w:r w:rsidR="00735B49">
        <w:rPr>
          <w:b/>
          <w:sz w:val="28"/>
          <w:szCs w:val="28"/>
          <w:u w:val="single"/>
        </w:rPr>
        <w:t>22</w:t>
      </w:r>
      <w:proofErr w:type="gramEnd"/>
      <w:r w:rsidRPr="00EC37A6">
        <w:rPr>
          <w:b/>
          <w:sz w:val="28"/>
          <w:szCs w:val="28"/>
          <w:u w:val="single"/>
        </w:rPr>
        <w:t xml:space="preserve">  Okresní</w:t>
      </w:r>
      <w:r w:rsidR="00EC37A6" w:rsidRPr="00EC37A6">
        <w:rPr>
          <w:b/>
          <w:sz w:val="28"/>
          <w:szCs w:val="28"/>
          <w:u w:val="single"/>
        </w:rPr>
        <w:t xml:space="preserve"> </w:t>
      </w:r>
      <w:r w:rsidRPr="00EC37A6">
        <w:rPr>
          <w:b/>
          <w:sz w:val="28"/>
          <w:szCs w:val="28"/>
          <w:u w:val="single"/>
        </w:rPr>
        <w:t xml:space="preserve"> kontrolní a revizní rady OSH ČMS</w:t>
      </w:r>
    </w:p>
    <w:p w:rsidR="00DC5E4D" w:rsidRPr="00EC37A6" w:rsidRDefault="00DC5E4D" w:rsidP="00EC37A6">
      <w:pPr>
        <w:jc w:val="center"/>
        <w:rPr>
          <w:b/>
          <w:sz w:val="28"/>
          <w:szCs w:val="28"/>
          <w:u w:val="single"/>
        </w:rPr>
      </w:pPr>
      <w:r w:rsidRPr="00EC37A6">
        <w:rPr>
          <w:b/>
          <w:sz w:val="28"/>
          <w:szCs w:val="28"/>
          <w:u w:val="single"/>
        </w:rPr>
        <w:t>V Ústí nad Orlicí konané</w:t>
      </w:r>
      <w:r w:rsidR="00EC37A6" w:rsidRPr="00EC37A6">
        <w:rPr>
          <w:b/>
          <w:sz w:val="28"/>
          <w:szCs w:val="28"/>
          <w:u w:val="single"/>
        </w:rPr>
        <w:t xml:space="preserve"> </w:t>
      </w:r>
      <w:r w:rsidRPr="00EC37A6">
        <w:rPr>
          <w:b/>
          <w:sz w:val="28"/>
          <w:szCs w:val="28"/>
          <w:u w:val="single"/>
        </w:rPr>
        <w:t xml:space="preserve"> dne</w:t>
      </w:r>
      <w:r w:rsidR="00EC37A6" w:rsidRPr="00EC37A6">
        <w:rPr>
          <w:b/>
          <w:sz w:val="28"/>
          <w:szCs w:val="28"/>
          <w:u w:val="single"/>
        </w:rPr>
        <w:t xml:space="preserve"> </w:t>
      </w:r>
      <w:r w:rsidRPr="00EC37A6">
        <w:rPr>
          <w:b/>
          <w:sz w:val="28"/>
          <w:szCs w:val="28"/>
          <w:u w:val="single"/>
        </w:rPr>
        <w:t xml:space="preserve"> </w:t>
      </w:r>
      <w:proofErr w:type="gramStart"/>
      <w:r w:rsidR="00EC37A6" w:rsidRPr="00EC37A6">
        <w:rPr>
          <w:b/>
          <w:sz w:val="28"/>
          <w:szCs w:val="28"/>
          <w:u w:val="single"/>
        </w:rPr>
        <w:t>18.1.2023</w:t>
      </w:r>
      <w:proofErr w:type="gramEnd"/>
    </w:p>
    <w:p w:rsidR="00DC5E4D" w:rsidRDefault="00DC5E4D">
      <w:pPr>
        <w:rPr>
          <w:b/>
          <w:sz w:val="28"/>
          <w:szCs w:val="28"/>
        </w:rPr>
      </w:pPr>
    </w:p>
    <w:p w:rsidR="00DC5E4D" w:rsidRDefault="00DC5E4D" w:rsidP="00EC37A6">
      <w:pPr>
        <w:rPr>
          <w:sz w:val="28"/>
          <w:szCs w:val="28"/>
        </w:rPr>
      </w:pPr>
    </w:p>
    <w:p w:rsidR="00EC37A6" w:rsidRDefault="00EC37A6" w:rsidP="007A0AAE">
      <w:pPr>
        <w:spacing w:line="360" w:lineRule="auto"/>
        <w:rPr>
          <w:sz w:val="28"/>
          <w:szCs w:val="28"/>
          <w:u w:val="single"/>
        </w:rPr>
      </w:pPr>
      <w:r w:rsidRPr="00EC37A6">
        <w:rPr>
          <w:sz w:val="28"/>
          <w:szCs w:val="28"/>
          <w:u w:val="single"/>
        </w:rPr>
        <w:t>Přítomni dle prezenční listin</w:t>
      </w:r>
      <w:r>
        <w:rPr>
          <w:sz w:val="28"/>
          <w:szCs w:val="28"/>
          <w:u w:val="single"/>
        </w:rPr>
        <w:t>y:</w:t>
      </w:r>
    </w:p>
    <w:p w:rsidR="00EC37A6" w:rsidRDefault="00EC37A6" w:rsidP="007A0A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Josef </w:t>
      </w:r>
      <w:proofErr w:type="spellStart"/>
      <w:proofErr w:type="gramStart"/>
      <w:r>
        <w:rPr>
          <w:sz w:val="28"/>
          <w:szCs w:val="28"/>
        </w:rPr>
        <w:t>Černohous</w:t>
      </w:r>
      <w:proofErr w:type="spellEnd"/>
      <w:r>
        <w:rPr>
          <w:sz w:val="28"/>
          <w:szCs w:val="28"/>
        </w:rPr>
        <w:t>,  Blanka</w:t>
      </w:r>
      <w:proofErr w:type="gramEnd"/>
      <w:r>
        <w:rPr>
          <w:sz w:val="28"/>
          <w:szCs w:val="28"/>
        </w:rPr>
        <w:t xml:space="preserve"> Havlová, Josef Toman</w:t>
      </w:r>
    </w:p>
    <w:p w:rsidR="00017119" w:rsidRDefault="00017119" w:rsidP="007A0AA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Omluveni: Josef Matějka Předseda OKRR a Jana </w:t>
      </w:r>
      <w:proofErr w:type="spellStart"/>
      <w:r>
        <w:rPr>
          <w:sz w:val="28"/>
          <w:szCs w:val="28"/>
        </w:rPr>
        <w:t>Svoreňová</w:t>
      </w:r>
      <w:proofErr w:type="spellEnd"/>
    </w:p>
    <w:p w:rsidR="00017119" w:rsidRDefault="00017119" w:rsidP="007A0AAE">
      <w:pPr>
        <w:spacing w:line="360" w:lineRule="auto"/>
        <w:rPr>
          <w:sz w:val="28"/>
          <w:szCs w:val="28"/>
        </w:rPr>
      </w:pPr>
      <w:r w:rsidRPr="00017119">
        <w:rPr>
          <w:sz w:val="28"/>
          <w:szCs w:val="28"/>
          <w:u w:val="single"/>
        </w:rPr>
        <w:t>Hosté:</w:t>
      </w:r>
      <w:r>
        <w:rPr>
          <w:sz w:val="28"/>
          <w:szCs w:val="28"/>
          <w:u w:val="single"/>
        </w:rPr>
        <w:t xml:space="preserve">   </w:t>
      </w:r>
      <w:r w:rsidRPr="00017119">
        <w:rPr>
          <w:sz w:val="28"/>
          <w:szCs w:val="28"/>
        </w:rPr>
        <w:t xml:space="preserve">Jan </w:t>
      </w:r>
      <w:proofErr w:type="gramStart"/>
      <w:r w:rsidRPr="00017119">
        <w:rPr>
          <w:sz w:val="28"/>
          <w:szCs w:val="28"/>
        </w:rPr>
        <w:t>Růžička</w:t>
      </w:r>
      <w:r>
        <w:rPr>
          <w:sz w:val="28"/>
          <w:szCs w:val="28"/>
        </w:rPr>
        <w:t xml:space="preserve"> </w:t>
      </w:r>
      <w:r w:rsidRPr="00017119">
        <w:rPr>
          <w:sz w:val="28"/>
          <w:szCs w:val="28"/>
        </w:rPr>
        <w:t xml:space="preserve"> Starosta</w:t>
      </w:r>
      <w:proofErr w:type="gramEnd"/>
      <w:r w:rsidRPr="00017119">
        <w:rPr>
          <w:sz w:val="28"/>
          <w:szCs w:val="28"/>
        </w:rPr>
        <w:t xml:space="preserve"> OSH,  Lenka Břízová pracovnice kanceláře</w:t>
      </w:r>
      <w:r w:rsidR="00002D79">
        <w:rPr>
          <w:sz w:val="28"/>
          <w:szCs w:val="28"/>
        </w:rPr>
        <w:t xml:space="preserve">, Jiří </w:t>
      </w:r>
      <w:proofErr w:type="spellStart"/>
      <w:r w:rsidR="00002D79">
        <w:rPr>
          <w:sz w:val="28"/>
          <w:szCs w:val="28"/>
        </w:rPr>
        <w:t>Sazima</w:t>
      </w:r>
      <w:proofErr w:type="spellEnd"/>
      <w:r w:rsidR="00002D79">
        <w:rPr>
          <w:sz w:val="28"/>
          <w:szCs w:val="28"/>
        </w:rPr>
        <w:t xml:space="preserve"> </w:t>
      </w:r>
    </w:p>
    <w:p w:rsidR="00017119" w:rsidRDefault="00017119" w:rsidP="007A0AAE">
      <w:pPr>
        <w:spacing w:line="360" w:lineRule="auto"/>
        <w:rPr>
          <w:sz w:val="28"/>
          <w:szCs w:val="28"/>
        </w:rPr>
      </w:pPr>
    </w:p>
    <w:p w:rsidR="00017119" w:rsidRDefault="00017119" w:rsidP="00E06236">
      <w:pPr>
        <w:spacing w:line="240" w:lineRule="auto"/>
        <w:rPr>
          <w:sz w:val="28"/>
          <w:szCs w:val="28"/>
        </w:rPr>
      </w:pPr>
      <w:r w:rsidRPr="00017119">
        <w:rPr>
          <w:sz w:val="28"/>
          <w:szCs w:val="28"/>
          <w:u w:val="single"/>
        </w:rPr>
        <w:t>Program:</w:t>
      </w:r>
      <w:r>
        <w:rPr>
          <w:sz w:val="28"/>
          <w:szCs w:val="28"/>
          <w:u w:val="single"/>
        </w:rPr>
        <w:t xml:space="preserve">   </w:t>
      </w:r>
      <w:proofErr w:type="gramStart"/>
      <w:r>
        <w:rPr>
          <w:sz w:val="28"/>
          <w:szCs w:val="28"/>
        </w:rPr>
        <w:t>1)  informace</w:t>
      </w:r>
      <w:proofErr w:type="gramEnd"/>
      <w:r>
        <w:rPr>
          <w:sz w:val="28"/>
          <w:szCs w:val="28"/>
        </w:rPr>
        <w:t xml:space="preserve"> z vedení OSH</w:t>
      </w:r>
    </w:p>
    <w:p w:rsidR="00E06236" w:rsidRDefault="00E06236" w:rsidP="00E062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proofErr w:type="gramStart"/>
      <w:r>
        <w:rPr>
          <w:sz w:val="28"/>
          <w:szCs w:val="28"/>
        </w:rPr>
        <w:t>2)  kontrola</w:t>
      </w:r>
      <w:proofErr w:type="gramEnd"/>
      <w:r>
        <w:rPr>
          <w:sz w:val="28"/>
          <w:szCs w:val="28"/>
        </w:rPr>
        <w:t xml:space="preserve"> pokladní hotovosti a finančního deníku</w:t>
      </w:r>
    </w:p>
    <w:p w:rsidR="00E06236" w:rsidRDefault="00E06236" w:rsidP="00E062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3)  kontrola</w:t>
      </w:r>
      <w:proofErr w:type="gramEnd"/>
      <w:r>
        <w:rPr>
          <w:sz w:val="28"/>
          <w:szCs w:val="28"/>
        </w:rPr>
        <w:t xml:space="preserve"> navrácených dokumentů  z VVH SDH</w:t>
      </w:r>
    </w:p>
    <w:p w:rsidR="00E06236" w:rsidRDefault="00E06236" w:rsidP="001F10F2">
      <w:pPr>
        <w:tabs>
          <w:tab w:val="left" w:pos="9356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02D79">
        <w:rPr>
          <w:sz w:val="28"/>
          <w:szCs w:val="28"/>
        </w:rPr>
        <w:t xml:space="preserve">               </w:t>
      </w:r>
      <w:proofErr w:type="gramStart"/>
      <w:r w:rsidR="00002D79">
        <w:rPr>
          <w:sz w:val="28"/>
          <w:szCs w:val="28"/>
        </w:rPr>
        <w:t>4)  kontrola</w:t>
      </w:r>
      <w:proofErr w:type="gramEnd"/>
      <w:r w:rsidR="00002D79">
        <w:rPr>
          <w:sz w:val="28"/>
          <w:szCs w:val="28"/>
        </w:rPr>
        <w:t xml:space="preserve"> rozpočtu za rok 2022</w:t>
      </w:r>
    </w:p>
    <w:p w:rsidR="00002D79" w:rsidRDefault="00002D79" w:rsidP="00E0623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5)  inventura</w:t>
      </w:r>
      <w:proofErr w:type="gramEnd"/>
      <w:r>
        <w:rPr>
          <w:sz w:val="28"/>
          <w:szCs w:val="28"/>
        </w:rPr>
        <w:t xml:space="preserve">  majetku OSH</w:t>
      </w:r>
    </w:p>
    <w:p w:rsidR="00002D79" w:rsidRDefault="00002D79" w:rsidP="00002D7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361B4">
        <w:rPr>
          <w:sz w:val="28"/>
          <w:szCs w:val="28"/>
        </w:rPr>
        <w:t xml:space="preserve">     </w:t>
      </w:r>
      <w:proofErr w:type="gramStart"/>
      <w:r w:rsidR="00A361B4">
        <w:rPr>
          <w:sz w:val="28"/>
          <w:szCs w:val="28"/>
        </w:rPr>
        <w:t>6)  různé</w:t>
      </w:r>
      <w:proofErr w:type="gramEnd"/>
      <w:r w:rsidR="00A361B4">
        <w:rPr>
          <w:sz w:val="28"/>
          <w:szCs w:val="28"/>
        </w:rPr>
        <w:t xml:space="preserve"> </w:t>
      </w:r>
    </w:p>
    <w:p w:rsidR="00002D79" w:rsidRDefault="00002D79" w:rsidP="00002D79">
      <w:pPr>
        <w:spacing w:line="240" w:lineRule="auto"/>
        <w:rPr>
          <w:sz w:val="28"/>
          <w:szCs w:val="28"/>
        </w:rPr>
      </w:pPr>
    </w:p>
    <w:p w:rsidR="007A0AAE" w:rsidRDefault="001F10F2" w:rsidP="001F10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ad  1) starosta</w:t>
      </w:r>
      <w:proofErr w:type="gramEnd"/>
      <w:r>
        <w:rPr>
          <w:sz w:val="28"/>
          <w:szCs w:val="28"/>
        </w:rPr>
        <w:t xml:space="preserve"> přivítal členy OKRR a hosté na jednání. Poté seznámil přítomné</w:t>
      </w:r>
    </w:p>
    <w:p w:rsidR="001F10F2" w:rsidRDefault="001F10F2" w:rsidP="001F10F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o jednání VV OSH</w:t>
      </w:r>
    </w:p>
    <w:p w:rsidR="001F10F2" w:rsidRDefault="001F10F2" w:rsidP="001F10F2">
      <w:pPr>
        <w:spacing w:line="240" w:lineRule="auto"/>
        <w:ind w:right="42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ad  2) rada</w:t>
      </w:r>
      <w:proofErr w:type="gramEnd"/>
      <w:r>
        <w:rPr>
          <w:sz w:val="28"/>
          <w:szCs w:val="28"/>
        </w:rPr>
        <w:t xml:space="preserve"> OKRR  přepočítala hotovost  pokladny, která souhlasí dle finančního  </w:t>
      </w:r>
    </w:p>
    <w:p w:rsidR="001F10F2" w:rsidRDefault="001F10F2" w:rsidP="001F10F2">
      <w:pPr>
        <w:spacing w:line="240" w:lineRule="auto"/>
        <w:ind w:right="425"/>
        <w:rPr>
          <w:sz w:val="28"/>
          <w:szCs w:val="28"/>
        </w:rPr>
      </w:pPr>
      <w:r>
        <w:rPr>
          <w:sz w:val="28"/>
          <w:szCs w:val="28"/>
        </w:rPr>
        <w:t xml:space="preserve">              deníku</w:t>
      </w:r>
    </w:p>
    <w:p w:rsidR="007E0A55" w:rsidRDefault="007E0A55" w:rsidP="001F10F2">
      <w:pPr>
        <w:spacing w:line="240" w:lineRule="auto"/>
        <w:ind w:right="42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ad  3)  rada</w:t>
      </w:r>
      <w:proofErr w:type="gramEnd"/>
      <w:r>
        <w:rPr>
          <w:sz w:val="28"/>
          <w:szCs w:val="28"/>
        </w:rPr>
        <w:t xml:space="preserve"> OKRR </w:t>
      </w:r>
      <w:proofErr w:type="spellStart"/>
      <w:r>
        <w:rPr>
          <w:sz w:val="28"/>
          <w:szCs w:val="28"/>
        </w:rPr>
        <w:t>překontrovala</w:t>
      </w:r>
      <w:proofErr w:type="spellEnd"/>
      <w:r>
        <w:rPr>
          <w:sz w:val="28"/>
          <w:szCs w:val="28"/>
        </w:rPr>
        <w:t xml:space="preserve"> odevzdané dokumenty z VVH SDH-hlášení </w:t>
      </w:r>
    </w:p>
    <w:p w:rsidR="007E0A55" w:rsidRDefault="007E0A55" w:rsidP="001F10F2">
      <w:pPr>
        <w:spacing w:line="240" w:lineRule="auto"/>
        <w:ind w:right="425"/>
        <w:rPr>
          <w:sz w:val="28"/>
          <w:szCs w:val="28"/>
        </w:rPr>
      </w:pPr>
      <w:r>
        <w:rPr>
          <w:sz w:val="28"/>
          <w:szCs w:val="28"/>
        </w:rPr>
        <w:t xml:space="preserve">              za rok 2022, členské příspěvky na rok 2023  do </w:t>
      </w:r>
      <w:proofErr w:type="gramStart"/>
      <w:r>
        <w:rPr>
          <w:sz w:val="28"/>
          <w:szCs w:val="28"/>
        </w:rPr>
        <w:t>31.1.2023</w:t>
      </w:r>
      <w:proofErr w:type="gramEnd"/>
      <w:r>
        <w:rPr>
          <w:sz w:val="28"/>
          <w:szCs w:val="28"/>
        </w:rPr>
        <w:t xml:space="preserve">, ještě část </w:t>
      </w:r>
    </w:p>
    <w:p w:rsidR="007E0A55" w:rsidRDefault="007E0A55" w:rsidP="001F10F2">
      <w:pPr>
        <w:spacing w:line="240" w:lineRule="auto"/>
        <w:ind w:right="42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361B4">
        <w:rPr>
          <w:sz w:val="28"/>
          <w:szCs w:val="28"/>
        </w:rPr>
        <w:t>sborů nemá odevzdáno. Bude ještě zkontrolováno příští poradu v únoru</w:t>
      </w:r>
    </w:p>
    <w:p w:rsidR="00A361B4" w:rsidRDefault="00A361B4" w:rsidP="001F10F2">
      <w:pPr>
        <w:spacing w:line="240" w:lineRule="auto"/>
        <w:ind w:right="42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ad  4)   rada</w:t>
      </w:r>
      <w:proofErr w:type="gramEnd"/>
      <w:r>
        <w:rPr>
          <w:sz w:val="28"/>
          <w:szCs w:val="28"/>
        </w:rPr>
        <w:t xml:space="preserve"> OKRR  zkontrolovala schválený rozpočet na rok 2022 a jeho čerpání</w:t>
      </w:r>
    </w:p>
    <w:p w:rsidR="00AE7EC5" w:rsidRDefault="00AE7EC5" w:rsidP="001F10F2">
      <w:pPr>
        <w:spacing w:line="240" w:lineRule="auto"/>
        <w:ind w:right="42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proofErr w:type="gramStart"/>
      <w:r>
        <w:rPr>
          <w:sz w:val="28"/>
          <w:szCs w:val="28"/>
        </w:rPr>
        <w:t>ad  5)  rada</w:t>
      </w:r>
      <w:proofErr w:type="gramEnd"/>
      <w:r>
        <w:rPr>
          <w:sz w:val="28"/>
          <w:szCs w:val="28"/>
        </w:rPr>
        <w:t xml:space="preserve"> OKRR provedla </w:t>
      </w:r>
      <w:r w:rsidR="00757FF9">
        <w:rPr>
          <w:sz w:val="28"/>
          <w:szCs w:val="28"/>
        </w:rPr>
        <w:t xml:space="preserve">inventuru </w:t>
      </w:r>
      <w:r>
        <w:rPr>
          <w:sz w:val="28"/>
          <w:szCs w:val="28"/>
        </w:rPr>
        <w:t>majetku OSH a spotřebního zboží, vše</w:t>
      </w:r>
    </w:p>
    <w:p w:rsidR="00AE7EC5" w:rsidRDefault="00AE7EC5" w:rsidP="001F10F2">
      <w:pPr>
        <w:spacing w:line="240" w:lineRule="auto"/>
        <w:ind w:right="425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souhlasi</w:t>
      </w:r>
      <w:proofErr w:type="spellEnd"/>
      <w:r>
        <w:rPr>
          <w:sz w:val="28"/>
          <w:szCs w:val="28"/>
        </w:rPr>
        <w:t xml:space="preserve"> s inventurním seznamem. Byly schváleny na vyřazení staré </w:t>
      </w:r>
    </w:p>
    <w:p w:rsidR="00AE7EC5" w:rsidRDefault="00AE7EC5" w:rsidP="001F10F2">
      <w:pPr>
        <w:spacing w:line="240" w:lineRule="auto"/>
        <w:ind w:right="425"/>
        <w:rPr>
          <w:sz w:val="28"/>
          <w:szCs w:val="28"/>
        </w:rPr>
      </w:pPr>
      <w:r>
        <w:rPr>
          <w:sz w:val="28"/>
          <w:szCs w:val="28"/>
        </w:rPr>
        <w:t xml:space="preserve">              j</w:t>
      </w:r>
      <w:r w:rsidR="00757FF9">
        <w:rPr>
          <w:sz w:val="28"/>
          <w:szCs w:val="28"/>
        </w:rPr>
        <w:t xml:space="preserve">iž neplatné směrnice hry Plamen </w:t>
      </w:r>
      <w:r>
        <w:rPr>
          <w:sz w:val="28"/>
          <w:szCs w:val="28"/>
        </w:rPr>
        <w:t>a papírové přílohy k</w:t>
      </w:r>
      <w:r w:rsidR="00757FF9">
        <w:rPr>
          <w:sz w:val="28"/>
          <w:szCs w:val="28"/>
        </w:rPr>
        <w:t> </w:t>
      </w:r>
      <w:r>
        <w:rPr>
          <w:sz w:val="28"/>
          <w:szCs w:val="28"/>
        </w:rPr>
        <w:t>členským</w:t>
      </w:r>
      <w:r w:rsidR="00757FF9">
        <w:rPr>
          <w:sz w:val="28"/>
          <w:szCs w:val="28"/>
        </w:rPr>
        <w:t xml:space="preserve"> průkazům</w:t>
      </w:r>
    </w:p>
    <w:p w:rsidR="00757FF9" w:rsidRDefault="00757FF9" w:rsidP="001F10F2">
      <w:pPr>
        <w:spacing w:line="240" w:lineRule="auto"/>
        <w:ind w:right="425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ad  6)  starosta</w:t>
      </w:r>
      <w:proofErr w:type="gramEnd"/>
      <w:r>
        <w:rPr>
          <w:sz w:val="28"/>
          <w:szCs w:val="28"/>
        </w:rPr>
        <w:t xml:space="preserve"> OSH  poděkoval členům a hostům za účast a poradu Okresní</w:t>
      </w:r>
    </w:p>
    <w:p w:rsidR="00757FF9" w:rsidRDefault="00757FF9" w:rsidP="001F10F2">
      <w:pPr>
        <w:spacing w:line="240" w:lineRule="auto"/>
        <w:ind w:right="425"/>
        <w:rPr>
          <w:sz w:val="28"/>
          <w:szCs w:val="28"/>
        </w:rPr>
      </w:pPr>
      <w:r>
        <w:rPr>
          <w:sz w:val="28"/>
          <w:szCs w:val="28"/>
        </w:rPr>
        <w:t xml:space="preserve">               Kontrolní a Revizní Rady ukončil</w:t>
      </w:r>
    </w:p>
    <w:p w:rsidR="00757FF9" w:rsidRDefault="00757FF9" w:rsidP="001F10F2">
      <w:pPr>
        <w:spacing w:line="240" w:lineRule="auto"/>
        <w:ind w:right="425"/>
        <w:rPr>
          <w:sz w:val="28"/>
          <w:szCs w:val="28"/>
        </w:rPr>
      </w:pPr>
    </w:p>
    <w:p w:rsidR="00757FF9" w:rsidRDefault="00757FF9" w:rsidP="001F10F2">
      <w:pPr>
        <w:spacing w:line="240" w:lineRule="auto"/>
        <w:ind w:right="425"/>
        <w:rPr>
          <w:sz w:val="28"/>
          <w:szCs w:val="28"/>
        </w:rPr>
      </w:pPr>
    </w:p>
    <w:p w:rsidR="00757FF9" w:rsidRDefault="00757FF9" w:rsidP="001F10F2">
      <w:pPr>
        <w:spacing w:line="240" w:lineRule="auto"/>
        <w:ind w:right="425"/>
        <w:rPr>
          <w:sz w:val="28"/>
          <w:szCs w:val="28"/>
        </w:rPr>
      </w:pPr>
    </w:p>
    <w:p w:rsidR="00757FF9" w:rsidRDefault="00757FF9" w:rsidP="001F10F2">
      <w:pPr>
        <w:spacing w:line="240" w:lineRule="auto"/>
        <w:ind w:right="425"/>
        <w:rPr>
          <w:sz w:val="28"/>
          <w:szCs w:val="28"/>
        </w:rPr>
      </w:pPr>
      <w:r>
        <w:rPr>
          <w:sz w:val="28"/>
          <w:szCs w:val="28"/>
        </w:rPr>
        <w:t>Zapsal:  Blanka Havlová</w:t>
      </w:r>
    </w:p>
    <w:p w:rsidR="00757FF9" w:rsidRDefault="00757FF9" w:rsidP="001F10F2">
      <w:pPr>
        <w:spacing w:line="240" w:lineRule="auto"/>
        <w:ind w:right="425"/>
        <w:rPr>
          <w:sz w:val="28"/>
          <w:szCs w:val="28"/>
        </w:rPr>
      </w:pPr>
    </w:p>
    <w:p w:rsidR="00757FF9" w:rsidRDefault="00757FF9" w:rsidP="001F10F2">
      <w:pPr>
        <w:spacing w:line="240" w:lineRule="auto"/>
        <w:ind w:right="425"/>
        <w:rPr>
          <w:sz w:val="28"/>
          <w:szCs w:val="28"/>
        </w:rPr>
      </w:pPr>
    </w:p>
    <w:p w:rsidR="00757FF9" w:rsidRDefault="00757FF9" w:rsidP="001F10F2">
      <w:pPr>
        <w:spacing w:line="240" w:lineRule="auto"/>
        <w:ind w:right="425"/>
        <w:rPr>
          <w:sz w:val="28"/>
          <w:szCs w:val="28"/>
        </w:rPr>
      </w:pPr>
      <w:r>
        <w:rPr>
          <w:sz w:val="28"/>
          <w:szCs w:val="28"/>
        </w:rPr>
        <w:t xml:space="preserve">Ověřil:  </w:t>
      </w:r>
      <w:proofErr w:type="gramStart"/>
      <w:r>
        <w:rPr>
          <w:sz w:val="28"/>
          <w:szCs w:val="28"/>
        </w:rPr>
        <w:t>Josef  Toman</w:t>
      </w:r>
      <w:proofErr w:type="gramEnd"/>
    </w:p>
    <w:p w:rsidR="00757FF9" w:rsidRDefault="00757FF9" w:rsidP="001F10F2">
      <w:pPr>
        <w:spacing w:line="240" w:lineRule="auto"/>
        <w:ind w:right="425"/>
        <w:rPr>
          <w:sz w:val="28"/>
          <w:szCs w:val="28"/>
        </w:rPr>
      </w:pPr>
    </w:p>
    <w:p w:rsidR="00757FF9" w:rsidRDefault="00757FF9" w:rsidP="001F10F2">
      <w:pPr>
        <w:spacing w:line="240" w:lineRule="auto"/>
        <w:ind w:right="425"/>
        <w:rPr>
          <w:sz w:val="28"/>
          <w:szCs w:val="28"/>
        </w:rPr>
      </w:pPr>
    </w:p>
    <w:p w:rsidR="00757FF9" w:rsidRPr="001F10F2" w:rsidRDefault="00757FF9" w:rsidP="001F10F2">
      <w:pPr>
        <w:spacing w:line="240" w:lineRule="auto"/>
        <w:ind w:right="425"/>
        <w:rPr>
          <w:sz w:val="28"/>
          <w:szCs w:val="28"/>
        </w:rPr>
      </w:pPr>
      <w:r>
        <w:rPr>
          <w:sz w:val="28"/>
          <w:szCs w:val="28"/>
        </w:rPr>
        <w:t>Předseda OKRR:  Josef Matějka</w:t>
      </w:r>
    </w:p>
    <w:sectPr w:rsidR="00757FF9" w:rsidRPr="001F10F2" w:rsidSect="00A07B47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DC5E4D"/>
    <w:rsid w:val="00002D79"/>
    <w:rsid w:val="00017119"/>
    <w:rsid w:val="00137DD0"/>
    <w:rsid w:val="001F10F2"/>
    <w:rsid w:val="0055680E"/>
    <w:rsid w:val="00735B49"/>
    <w:rsid w:val="00757FF9"/>
    <w:rsid w:val="007A0AAE"/>
    <w:rsid w:val="007E0A55"/>
    <w:rsid w:val="00A07B47"/>
    <w:rsid w:val="00A361B4"/>
    <w:rsid w:val="00AE7EC5"/>
    <w:rsid w:val="00DC5E4D"/>
    <w:rsid w:val="00E06236"/>
    <w:rsid w:val="00EC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680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235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</cp:revision>
  <dcterms:created xsi:type="dcterms:W3CDTF">2023-01-23T16:32:00Z</dcterms:created>
  <dcterms:modified xsi:type="dcterms:W3CDTF">2023-01-23T19:17:00Z</dcterms:modified>
</cp:coreProperties>
</file>