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AC78" w14:textId="77777777" w:rsidR="00453FE8" w:rsidRDefault="00000000">
      <w:pPr>
        <w:tabs>
          <w:tab w:val="left" w:pos="2700"/>
        </w:tabs>
        <w:spacing w:line="252" w:lineRule="auto"/>
        <w:ind w:right="-468"/>
        <w:jc w:val="center"/>
        <w:rPr>
          <w:b/>
          <w:smallCaps/>
          <w:sz w:val="46"/>
          <w:szCs w:val="46"/>
          <w:u w:val="single"/>
        </w:rPr>
      </w:pPr>
      <w:r>
        <w:object w:dxaOrig="1440" w:dyaOrig="1440" w14:anchorId="3A224D2F">
          <v:shape id="ole_rId2" o:spid="_x0000_s1026" style="position:absolute;left:0;text-align:left;margin-left:-22.35pt;margin-top:-7.45pt;width:181.15pt;height:103.25pt;z-index:251657728;mso-position-horizontal-relative:text;mso-position-vertical-relative:text" coordsize="" o:spt="100" adj="0,,0" path="">
            <v:stroke joinstyle="round"/>
            <v:imagedata r:id="rId4" o:title=""/>
            <v:formulas/>
            <v:path o:connecttype="segments"/>
            <w10:wrap type="square"/>
          </v:shape>
          <o:OLEObject Type="Embed" ProgID="CorelDRAW.Graphic.10" ShapeID="ole_rId2" DrawAspect="Content" ObjectID="_1721473261" r:id="rId5"/>
        </w:object>
      </w:r>
      <w:r>
        <w:rPr>
          <w:b/>
          <w:smallCaps/>
          <w:sz w:val="46"/>
          <w:szCs w:val="46"/>
          <w:u w:val="single"/>
        </w:rPr>
        <w:t>vás zve na pohárovou soutěž mladých hasičů</w:t>
      </w:r>
    </w:p>
    <w:p w14:paraId="588A2945" w14:textId="77777777" w:rsidR="00453FE8" w:rsidRDefault="00000000">
      <w:pPr>
        <w:tabs>
          <w:tab w:val="left" w:pos="2700"/>
        </w:tabs>
        <w:spacing w:line="252" w:lineRule="auto"/>
        <w:ind w:left="-567" w:right="-567"/>
        <w:jc w:val="center"/>
        <w:rPr>
          <w:b/>
          <w:smallCaps/>
          <w:sz w:val="46"/>
          <w:szCs w:val="46"/>
          <w:u w:val="single"/>
        </w:rPr>
      </w:pPr>
      <w:r>
        <w:rPr>
          <w:b/>
          <w:smallCaps/>
          <w:sz w:val="46"/>
          <w:szCs w:val="46"/>
          <w:u w:val="single"/>
        </w:rPr>
        <w:t>o pohár starosty obce</w:t>
      </w:r>
    </w:p>
    <w:p w14:paraId="475E2651" w14:textId="77777777" w:rsidR="00453FE8" w:rsidRDefault="00453FE8">
      <w:pPr>
        <w:tabs>
          <w:tab w:val="left" w:pos="2700"/>
        </w:tabs>
        <w:spacing w:line="252" w:lineRule="auto"/>
        <w:ind w:left="708"/>
        <w:rPr>
          <w:sz w:val="34"/>
        </w:rPr>
      </w:pPr>
    </w:p>
    <w:p w14:paraId="01F0BAA3" w14:textId="2C025A13" w:rsidR="00453FE8" w:rsidRDefault="00000000">
      <w:pPr>
        <w:tabs>
          <w:tab w:val="left" w:pos="2700"/>
        </w:tabs>
        <w:spacing w:line="252" w:lineRule="auto"/>
        <w:rPr>
          <w:sz w:val="34"/>
        </w:rPr>
      </w:pPr>
      <w:r>
        <w:rPr>
          <w:b/>
          <w:sz w:val="34"/>
          <w:u w:val="single"/>
        </w:rPr>
        <w:t>Datum:</w:t>
      </w:r>
      <w:r>
        <w:rPr>
          <w:sz w:val="34"/>
        </w:rPr>
        <w:tab/>
      </w:r>
      <w:r>
        <w:rPr>
          <w:b/>
          <w:bCs/>
          <w:sz w:val="48"/>
          <w:szCs w:val="48"/>
        </w:rPr>
        <w:t>2</w:t>
      </w:r>
      <w:r w:rsidR="005451F3">
        <w:rPr>
          <w:b/>
          <w:bCs/>
          <w:sz w:val="48"/>
          <w:szCs w:val="48"/>
        </w:rPr>
        <w:t>8</w:t>
      </w:r>
      <w:r>
        <w:rPr>
          <w:b/>
          <w:bCs/>
          <w:sz w:val="48"/>
          <w:szCs w:val="48"/>
        </w:rPr>
        <w:t>.</w:t>
      </w:r>
      <w:r>
        <w:rPr>
          <w:b/>
          <w:sz w:val="48"/>
          <w:szCs w:val="48"/>
        </w:rPr>
        <w:t xml:space="preserve"> srpna 202</w:t>
      </w:r>
      <w:r w:rsidR="005451F3">
        <w:rPr>
          <w:b/>
          <w:sz w:val="48"/>
          <w:szCs w:val="48"/>
        </w:rPr>
        <w:t>2</w:t>
      </w:r>
    </w:p>
    <w:p w14:paraId="0B349E17" w14:textId="77777777" w:rsidR="00453FE8" w:rsidRDefault="00000000">
      <w:pPr>
        <w:tabs>
          <w:tab w:val="left" w:pos="2700"/>
        </w:tabs>
        <w:spacing w:line="252" w:lineRule="auto"/>
        <w:rPr>
          <w:sz w:val="34"/>
        </w:rPr>
      </w:pPr>
      <w:r>
        <w:rPr>
          <w:b/>
          <w:sz w:val="34"/>
          <w:u w:val="single"/>
        </w:rPr>
        <w:t>Místo:</w:t>
      </w:r>
      <w:r>
        <w:rPr>
          <w:sz w:val="34"/>
        </w:rPr>
        <w:tab/>
        <w:t>Dolní Dobrouč</w:t>
      </w:r>
      <w:r>
        <w:rPr>
          <w:sz w:val="34"/>
        </w:rPr>
        <w:tab/>
        <w:t>(fotbalové hřiště za kostelem)</w:t>
      </w:r>
    </w:p>
    <w:p w14:paraId="7CA18589" w14:textId="77777777" w:rsidR="00453FE8" w:rsidRDefault="00000000">
      <w:pPr>
        <w:tabs>
          <w:tab w:val="left" w:pos="2700"/>
        </w:tabs>
        <w:spacing w:line="252" w:lineRule="auto"/>
        <w:rPr>
          <w:sz w:val="34"/>
        </w:rPr>
      </w:pPr>
      <w:r>
        <w:rPr>
          <w:b/>
          <w:sz w:val="34"/>
          <w:u w:val="single"/>
        </w:rPr>
        <w:t>Prezence:</w:t>
      </w:r>
      <w:r>
        <w:rPr>
          <w:sz w:val="34"/>
        </w:rPr>
        <w:tab/>
        <w:t>9:00 až 9:30 hod.</w:t>
      </w:r>
    </w:p>
    <w:p w14:paraId="5B8CDDE8" w14:textId="77777777" w:rsidR="00453FE8" w:rsidRDefault="00000000">
      <w:pPr>
        <w:tabs>
          <w:tab w:val="left" w:pos="2700"/>
        </w:tabs>
        <w:spacing w:line="252" w:lineRule="auto"/>
        <w:ind w:right="-110"/>
        <w:rPr>
          <w:sz w:val="34"/>
        </w:rPr>
      </w:pPr>
      <w:r>
        <w:rPr>
          <w:b/>
          <w:sz w:val="34"/>
          <w:u w:val="single"/>
        </w:rPr>
        <w:t>Zahájení:</w:t>
      </w:r>
      <w:r>
        <w:rPr>
          <w:sz w:val="34"/>
        </w:rPr>
        <w:tab/>
        <w:t>10:00 hod.</w:t>
      </w:r>
    </w:p>
    <w:p w14:paraId="4629F5A8" w14:textId="0DC7BCAE" w:rsidR="00453FE8" w:rsidRDefault="00000000">
      <w:pPr>
        <w:tabs>
          <w:tab w:val="left" w:pos="2700"/>
        </w:tabs>
        <w:spacing w:line="252" w:lineRule="auto"/>
        <w:rPr>
          <w:sz w:val="34"/>
        </w:rPr>
      </w:pPr>
      <w:r>
        <w:rPr>
          <w:b/>
          <w:sz w:val="34"/>
          <w:u w:val="single"/>
        </w:rPr>
        <w:t>Kategorie:</w:t>
      </w:r>
      <w:r>
        <w:rPr>
          <w:sz w:val="34"/>
        </w:rPr>
        <w:tab/>
        <w:t>dle směrnic hry „Plamen</w:t>
      </w:r>
      <w:proofErr w:type="gramStart"/>
      <w:r>
        <w:rPr>
          <w:sz w:val="34"/>
        </w:rPr>
        <w:t>“  ročník</w:t>
      </w:r>
      <w:proofErr w:type="gramEnd"/>
      <w:r>
        <w:rPr>
          <w:sz w:val="34"/>
        </w:rPr>
        <w:t xml:space="preserve"> 202</w:t>
      </w:r>
      <w:r w:rsidR="005451F3">
        <w:rPr>
          <w:sz w:val="34"/>
        </w:rPr>
        <w:t>1</w:t>
      </w:r>
      <w:r>
        <w:rPr>
          <w:sz w:val="34"/>
        </w:rPr>
        <w:t>-202</w:t>
      </w:r>
      <w:r w:rsidR="005451F3">
        <w:rPr>
          <w:sz w:val="34"/>
        </w:rPr>
        <w:t>2</w:t>
      </w:r>
    </w:p>
    <w:p w14:paraId="52C208D8" w14:textId="77777777" w:rsidR="00453FE8" w:rsidRDefault="00000000">
      <w:pPr>
        <w:tabs>
          <w:tab w:val="left" w:pos="2700"/>
        </w:tabs>
        <w:spacing w:line="252" w:lineRule="auto"/>
        <w:rPr>
          <w:sz w:val="34"/>
        </w:rPr>
      </w:pPr>
      <w:r>
        <w:rPr>
          <w:sz w:val="34"/>
        </w:rPr>
        <w:tab/>
      </w:r>
    </w:p>
    <w:p w14:paraId="78DA2600" w14:textId="77777777" w:rsidR="00453FE8" w:rsidRDefault="00000000">
      <w:pPr>
        <w:tabs>
          <w:tab w:val="left" w:pos="2700"/>
        </w:tabs>
        <w:spacing w:line="252" w:lineRule="auto"/>
        <w:rPr>
          <w:sz w:val="34"/>
        </w:rPr>
      </w:pPr>
      <w:r>
        <w:rPr>
          <w:i/>
          <w:sz w:val="34"/>
          <w:u w:val="single"/>
        </w:rPr>
        <w:t>Bude provedena namátková kontrola věku soutěžících. Družstvo, které neprokáže věk soutěžících bude vyloučeno ze soutěže</w:t>
      </w:r>
      <w:r>
        <w:rPr>
          <w:sz w:val="34"/>
        </w:rPr>
        <w:t>.</w:t>
      </w:r>
    </w:p>
    <w:p w14:paraId="63F0BE8A" w14:textId="77777777" w:rsidR="00453FE8" w:rsidRDefault="00453FE8">
      <w:pPr>
        <w:tabs>
          <w:tab w:val="left" w:pos="2700"/>
        </w:tabs>
        <w:spacing w:line="252" w:lineRule="auto"/>
        <w:rPr>
          <w:sz w:val="34"/>
        </w:rPr>
      </w:pPr>
    </w:p>
    <w:p w14:paraId="25CAADBE" w14:textId="77777777" w:rsidR="00453FE8" w:rsidRDefault="00000000">
      <w:pPr>
        <w:tabs>
          <w:tab w:val="left" w:pos="2700"/>
        </w:tabs>
        <w:spacing w:line="252" w:lineRule="auto"/>
        <w:rPr>
          <w:sz w:val="34"/>
        </w:rPr>
      </w:pPr>
      <w:r>
        <w:rPr>
          <w:b/>
          <w:sz w:val="34"/>
          <w:u w:val="single"/>
        </w:rPr>
        <w:t>Disciplíny:</w:t>
      </w:r>
      <w:r>
        <w:rPr>
          <w:sz w:val="34"/>
        </w:rPr>
        <w:tab/>
        <w:t>Štafeta dvojic</w:t>
      </w:r>
    </w:p>
    <w:p w14:paraId="6B78244B" w14:textId="77777777" w:rsidR="00453FE8" w:rsidRDefault="00000000">
      <w:pPr>
        <w:tabs>
          <w:tab w:val="left" w:pos="2700"/>
        </w:tabs>
        <w:spacing w:line="252" w:lineRule="auto"/>
        <w:rPr>
          <w:sz w:val="34"/>
        </w:rPr>
      </w:pPr>
      <w:r>
        <w:rPr>
          <w:sz w:val="34"/>
        </w:rPr>
        <w:tab/>
        <w:t xml:space="preserve">Požární </w:t>
      </w:r>
      <w:proofErr w:type="gramStart"/>
      <w:r>
        <w:rPr>
          <w:sz w:val="34"/>
        </w:rPr>
        <w:t>útok  –</w:t>
      </w:r>
      <w:proofErr w:type="gramEnd"/>
      <w:r>
        <w:rPr>
          <w:sz w:val="34"/>
        </w:rPr>
        <w:t xml:space="preserve"> 2 kola (dvě dráhy)</w:t>
      </w:r>
    </w:p>
    <w:p w14:paraId="7B153C04" w14:textId="77777777" w:rsidR="00453FE8" w:rsidRDefault="00000000">
      <w:pPr>
        <w:tabs>
          <w:tab w:val="left" w:pos="2700"/>
        </w:tabs>
        <w:spacing w:line="252" w:lineRule="auto"/>
        <w:rPr>
          <w:sz w:val="34"/>
        </w:rPr>
      </w:pPr>
      <w:r>
        <w:rPr>
          <w:sz w:val="34"/>
        </w:rPr>
        <w:tab/>
      </w:r>
      <w:r>
        <w:rPr>
          <w:b/>
          <w:sz w:val="34"/>
          <w:u w:val="single"/>
        </w:rPr>
        <w:t>dle směrnic hry „Plamen“</w:t>
      </w:r>
    </w:p>
    <w:p w14:paraId="78AC5F82" w14:textId="77777777" w:rsidR="00453FE8" w:rsidRDefault="00000000">
      <w:pPr>
        <w:tabs>
          <w:tab w:val="left" w:pos="2700"/>
        </w:tabs>
        <w:spacing w:line="252" w:lineRule="auto"/>
        <w:rPr>
          <w:sz w:val="34"/>
        </w:rPr>
      </w:pPr>
      <w:r>
        <w:rPr>
          <w:sz w:val="34"/>
        </w:rPr>
        <w:tab/>
        <w:t>veškerý materiál vlastní, včetně PS12</w:t>
      </w:r>
    </w:p>
    <w:p w14:paraId="07D8FA63" w14:textId="77777777" w:rsidR="00453FE8" w:rsidRDefault="00000000">
      <w:pPr>
        <w:tabs>
          <w:tab w:val="left" w:pos="2700"/>
        </w:tabs>
        <w:spacing w:line="252" w:lineRule="auto"/>
        <w:rPr>
          <w:sz w:val="34"/>
        </w:rPr>
      </w:pPr>
      <w:r>
        <w:rPr>
          <w:sz w:val="34"/>
        </w:rPr>
        <w:tab/>
        <w:t>přetlakový ventil jednotný</w:t>
      </w:r>
    </w:p>
    <w:p w14:paraId="2A0A5AB1" w14:textId="77777777" w:rsidR="00453FE8" w:rsidRDefault="00000000">
      <w:pPr>
        <w:tabs>
          <w:tab w:val="left" w:pos="2700"/>
        </w:tabs>
        <w:spacing w:line="252" w:lineRule="auto"/>
        <w:rPr>
          <w:sz w:val="34"/>
        </w:rPr>
      </w:pPr>
      <w:r>
        <w:rPr>
          <w:b/>
          <w:sz w:val="34"/>
          <w:u w:val="single"/>
        </w:rPr>
        <w:t>Terče</w:t>
      </w:r>
      <w:r>
        <w:rPr>
          <w:sz w:val="34"/>
        </w:rPr>
        <w:t xml:space="preserve">: </w:t>
      </w:r>
      <w:r>
        <w:rPr>
          <w:sz w:val="34"/>
        </w:rPr>
        <w:tab/>
        <w:t xml:space="preserve">mladší kat.  </w:t>
      </w:r>
      <w:r>
        <w:rPr>
          <w:b/>
          <w:sz w:val="34"/>
        </w:rPr>
        <w:t>sklopné</w:t>
      </w:r>
      <w:r>
        <w:rPr>
          <w:sz w:val="34"/>
        </w:rPr>
        <w:t xml:space="preserve">, starší kat. </w:t>
      </w:r>
      <w:r>
        <w:rPr>
          <w:b/>
          <w:sz w:val="34"/>
        </w:rPr>
        <w:t>nástřikové</w:t>
      </w:r>
    </w:p>
    <w:p w14:paraId="6A461103" w14:textId="77777777" w:rsidR="00453FE8" w:rsidRDefault="00000000">
      <w:pPr>
        <w:tabs>
          <w:tab w:val="left" w:pos="2700"/>
        </w:tabs>
        <w:spacing w:line="252" w:lineRule="auto"/>
        <w:rPr>
          <w:sz w:val="34"/>
        </w:rPr>
      </w:pPr>
      <w:r>
        <w:rPr>
          <w:b/>
          <w:sz w:val="34"/>
          <w:u w:val="single"/>
        </w:rPr>
        <w:t>Hodnocení:</w:t>
      </w:r>
      <w:r>
        <w:rPr>
          <w:sz w:val="34"/>
        </w:rPr>
        <w:tab/>
        <w:t>rozhodující je součet umístění ve štafetě dvojic</w:t>
      </w:r>
    </w:p>
    <w:p w14:paraId="1D07A2B1" w14:textId="77777777" w:rsidR="00453FE8" w:rsidRDefault="00000000">
      <w:pPr>
        <w:tabs>
          <w:tab w:val="left" w:pos="2700"/>
        </w:tabs>
        <w:spacing w:line="252" w:lineRule="auto"/>
        <w:ind w:left="708"/>
        <w:rPr>
          <w:sz w:val="34"/>
        </w:rPr>
      </w:pPr>
      <w:r>
        <w:rPr>
          <w:sz w:val="34"/>
        </w:rPr>
        <w:t xml:space="preserve">                        a požárním útoku, při shodném bodovém  </w:t>
      </w:r>
    </w:p>
    <w:p w14:paraId="48F92AC7" w14:textId="77777777" w:rsidR="00453FE8" w:rsidRDefault="00000000">
      <w:pPr>
        <w:tabs>
          <w:tab w:val="left" w:pos="2700"/>
        </w:tabs>
        <w:spacing w:line="252" w:lineRule="auto"/>
        <w:ind w:left="708"/>
        <w:rPr>
          <w:sz w:val="34"/>
        </w:rPr>
      </w:pPr>
      <w:r>
        <w:rPr>
          <w:sz w:val="34"/>
        </w:rPr>
        <w:t xml:space="preserve">                        součtu rozhoduje lepší čas v požárním útoku</w:t>
      </w:r>
    </w:p>
    <w:p w14:paraId="19EB0344" w14:textId="77777777" w:rsidR="00453FE8" w:rsidRDefault="00000000">
      <w:pPr>
        <w:tabs>
          <w:tab w:val="left" w:pos="2700"/>
        </w:tabs>
        <w:spacing w:line="252" w:lineRule="auto"/>
        <w:jc w:val="center"/>
        <w:rPr>
          <w:sz w:val="48"/>
          <w:szCs w:val="48"/>
        </w:rPr>
      </w:pPr>
      <w:r>
        <w:rPr>
          <w:b/>
          <w:sz w:val="48"/>
          <w:szCs w:val="48"/>
        </w:rPr>
        <w:t xml:space="preserve">Pro </w:t>
      </w:r>
      <w:proofErr w:type="gramStart"/>
      <w:r>
        <w:rPr>
          <w:b/>
          <w:sz w:val="48"/>
          <w:szCs w:val="48"/>
        </w:rPr>
        <w:t>zpestření</w:t>
      </w:r>
      <w:r>
        <w:rPr>
          <w:sz w:val="48"/>
          <w:szCs w:val="48"/>
        </w:rPr>
        <w:t xml:space="preserve"> - super</w:t>
      </w:r>
      <w:proofErr w:type="gramEnd"/>
      <w:r>
        <w:rPr>
          <w:sz w:val="48"/>
          <w:szCs w:val="48"/>
        </w:rPr>
        <w:t xml:space="preserve"> finále v paralelním útoku</w:t>
      </w:r>
    </w:p>
    <w:p w14:paraId="67E8FB8D" w14:textId="77777777" w:rsidR="00453FE8" w:rsidRDefault="00000000">
      <w:pPr>
        <w:tabs>
          <w:tab w:val="left" w:pos="2700"/>
        </w:tabs>
        <w:spacing w:line="252" w:lineRule="auto"/>
        <w:jc w:val="center"/>
        <w:rPr>
          <w:sz w:val="48"/>
          <w:szCs w:val="48"/>
        </w:rPr>
      </w:pPr>
      <w:r>
        <w:rPr>
          <w:sz w:val="48"/>
          <w:szCs w:val="48"/>
        </w:rPr>
        <w:t>na sklopné terče obě kategorie</w:t>
      </w:r>
    </w:p>
    <w:p w14:paraId="700744BC" w14:textId="77777777" w:rsidR="00453FE8" w:rsidRDefault="00453FE8">
      <w:pPr>
        <w:tabs>
          <w:tab w:val="left" w:pos="2700"/>
        </w:tabs>
        <w:spacing w:line="252" w:lineRule="auto"/>
        <w:jc w:val="center"/>
        <w:rPr>
          <w:sz w:val="50"/>
          <w:szCs w:val="50"/>
        </w:rPr>
      </w:pPr>
    </w:p>
    <w:p w14:paraId="61E4CB71" w14:textId="77777777" w:rsidR="00453FE8" w:rsidRDefault="00000000">
      <w:pPr>
        <w:tabs>
          <w:tab w:val="left" w:pos="2700"/>
        </w:tabs>
        <w:spacing w:line="252" w:lineRule="auto"/>
        <w:jc w:val="center"/>
        <w:rPr>
          <w:b/>
          <w:sz w:val="34"/>
        </w:rPr>
      </w:pPr>
      <w:r>
        <w:rPr>
          <w:b/>
          <w:sz w:val="34"/>
        </w:rPr>
        <w:t>Přihlášky do soutěže zasílejte na adresu</w:t>
      </w:r>
    </w:p>
    <w:p w14:paraId="215DA4AA" w14:textId="77777777" w:rsidR="00453FE8" w:rsidRDefault="00000000">
      <w:pPr>
        <w:tabs>
          <w:tab w:val="left" w:pos="2700"/>
        </w:tabs>
        <w:spacing w:line="252" w:lineRule="auto"/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 </w:t>
      </w:r>
      <w:hyperlink r:id="rId6">
        <w:r>
          <w:rPr>
            <w:rStyle w:val="Internetovodkaz"/>
            <w:b/>
            <w:sz w:val="34"/>
            <w:u w:val="none"/>
          </w:rPr>
          <w:t>rudolf.rajnet@atlas.cz</w:t>
        </w:r>
      </w:hyperlink>
      <w:r>
        <w:rPr>
          <w:b/>
          <w:color w:val="000000"/>
          <w:sz w:val="34"/>
        </w:rPr>
        <w:t xml:space="preserve"> </w:t>
      </w:r>
    </w:p>
    <w:p w14:paraId="2082D5D7" w14:textId="77777777" w:rsidR="00453FE8" w:rsidRDefault="00000000">
      <w:pPr>
        <w:tabs>
          <w:tab w:val="left" w:pos="2700"/>
        </w:tabs>
        <w:spacing w:line="252" w:lineRule="auto"/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>dotazy na tel. 776685292</w:t>
      </w:r>
    </w:p>
    <w:p w14:paraId="565268E7" w14:textId="77777777" w:rsidR="00453FE8" w:rsidRDefault="00453FE8">
      <w:pPr>
        <w:tabs>
          <w:tab w:val="left" w:pos="2700"/>
        </w:tabs>
        <w:spacing w:line="252" w:lineRule="auto"/>
        <w:jc w:val="center"/>
        <w:rPr>
          <w:b/>
          <w:color w:val="000000"/>
          <w:sz w:val="34"/>
          <w:u w:val="single"/>
        </w:rPr>
      </w:pPr>
    </w:p>
    <w:p w14:paraId="328F50EB" w14:textId="3CF17061" w:rsidR="00453FE8" w:rsidRDefault="00000000">
      <w:pPr>
        <w:tabs>
          <w:tab w:val="left" w:pos="2700"/>
        </w:tabs>
        <w:spacing w:line="252" w:lineRule="auto"/>
        <w:jc w:val="center"/>
        <w:rPr>
          <w:b/>
          <w:color w:val="000000"/>
          <w:sz w:val="34"/>
        </w:rPr>
      </w:pPr>
      <w:r>
        <w:rPr>
          <w:b/>
          <w:color w:val="000000"/>
          <w:sz w:val="34"/>
        </w:rPr>
        <w:t xml:space="preserve">Prosím o zaslání přihlášek do </w:t>
      </w:r>
      <w:r w:rsidR="005451F3">
        <w:rPr>
          <w:b/>
          <w:color w:val="000000"/>
          <w:sz w:val="34"/>
        </w:rPr>
        <w:t>pondělí</w:t>
      </w:r>
      <w:r>
        <w:rPr>
          <w:b/>
          <w:color w:val="000000"/>
          <w:sz w:val="34"/>
        </w:rPr>
        <w:t xml:space="preserve"> 22.8. 202</w:t>
      </w:r>
      <w:r w:rsidR="005451F3">
        <w:rPr>
          <w:b/>
          <w:color w:val="000000"/>
          <w:sz w:val="34"/>
        </w:rPr>
        <w:t>2</w:t>
      </w:r>
    </w:p>
    <w:p w14:paraId="010F1196" w14:textId="77777777" w:rsidR="00453FE8" w:rsidRDefault="00453FE8">
      <w:pPr>
        <w:tabs>
          <w:tab w:val="left" w:pos="2700"/>
        </w:tabs>
        <w:spacing w:line="252" w:lineRule="auto"/>
        <w:jc w:val="center"/>
        <w:rPr>
          <w:b/>
          <w:color w:val="000000"/>
          <w:sz w:val="34"/>
        </w:rPr>
      </w:pPr>
    </w:p>
    <w:sectPr w:rsidR="00453FE8">
      <w:pgSz w:w="11906" w:h="16838"/>
      <w:pgMar w:top="567" w:right="1304" w:bottom="663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E8"/>
    <w:rsid w:val="0018398B"/>
    <w:rsid w:val="00453FE8"/>
    <w:rsid w:val="005451F3"/>
    <w:rsid w:val="00F0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260581"/>
  <w15:docId w15:val="{BE633B9B-2D37-42EF-877C-14CB6BF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66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51676E"/>
    <w:rPr>
      <w:color w:val="0000FF"/>
      <w:u w:val="single"/>
    </w:rPr>
  </w:style>
  <w:style w:type="character" w:customStyle="1" w:styleId="Navtveninternetovodkaz">
    <w:name w:val="Navštívený internetový odkaz"/>
    <w:basedOn w:val="Standardnpsmoodstavce"/>
    <w:rsid w:val="000856C0"/>
    <w:rPr>
      <w:color w:val="800080" w:themeColor="followed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dolf.rajnet@atlas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</dc:title>
  <dc:subject/>
  <dc:creator>Lukáš Matějíček</dc:creator>
  <dc:description/>
  <cp:lastModifiedBy>petr briza</cp:lastModifiedBy>
  <cp:revision>2</cp:revision>
  <cp:lastPrinted>2008-06-11T19:52:00Z</cp:lastPrinted>
  <dcterms:created xsi:type="dcterms:W3CDTF">2022-08-08T12:15:00Z</dcterms:created>
  <dcterms:modified xsi:type="dcterms:W3CDTF">2022-08-08T12:15:00Z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