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1" w:rsidRPr="00D207E1" w:rsidRDefault="00226A2B" w:rsidP="00226A2B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noProof/>
          <w:u w:val="single"/>
        </w:rPr>
        <w:drawing>
          <wp:anchor distT="0" distB="0" distL="0" distR="0" simplePos="0" relativeHeight="251659264" behindDoc="0" locked="0" layoutInCell="1" allowOverlap="1" wp14:anchorId="0460252E" wp14:editId="777F098F">
            <wp:simplePos x="0" y="0"/>
            <wp:positionH relativeFrom="column">
              <wp:posOffset>-641985</wp:posOffset>
            </wp:positionH>
            <wp:positionV relativeFrom="paragraph">
              <wp:posOffset>-385445</wp:posOffset>
            </wp:positionV>
            <wp:extent cx="1461770" cy="1043305"/>
            <wp:effectExtent l="0" t="0" r="5080" b="4445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5BA1" w:rsidRPr="00D207E1">
        <w:rPr>
          <w:b/>
          <w:sz w:val="28"/>
          <w:u w:val="single"/>
        </w:rPr>
        <w:t>Plán  práce</w:t>
      </w:r>
      <w:proofErr w:type="gramEnd"/>
      <w:r w:rsidR="00E85BA1" w:rsidRPr="00D207E1">
        <w:rPr>
          <w:b/>
          <w:sz w:val="28"/>
          <w:u w:val="single"/>
        </w:rPr>
        <w:t xml:space="preserve">  Okresní  kontrolní  a  revizní   rady   OSH  ČMS</w:t>
      </w:r>
    </w:p>
    <w:p w:rsidR="00E85BA1" w:rsidRPr="00D207E1" w:rsidRDefault="00E85BA1" w:rsidP="001B2363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sz w:val="28"/>
          <w:u w:val="single"/>
        </w:rPr>
        <w:t>v </w:t>
      </w:r>
      <w:proofErr w:type="gramStart"/>
      <w:r w:rsidRPr="00D207E1">
        <w:rPr>
          <w:b/>
          <w:sz w:val="28"/>
          <w:u w:val="single"/>
        </w:rPr>
        <w:t>Ústí</w:t>
      </w:r>
      <w:r w:rsidR="00424FF7">
        <w:rPr>
          <w:b/>
          <w:sz w:val="28"/>
          <w:u w:val="single"/>
        </w:rPr>
        <w:t xml:space="preserve">   nad</w:t>
      </w:r>
      <w:proofErr w:type="gramEnd"/>
      <w:r w:rsidR="00424FF7">
        <w:rPr>
          <w:b/>
          <w:sz w:val="28"/>
          <w:u w:val="single"/>
        </w:rPr>
        <w:t xml:space="preserve">   Orlicí   na  rok   2019</w:t>
      </w:r>
    </w:p>
    <w:p w:rsidR="007030E3" w:rsidRDefault="007030E3" w:rsidP="00EC6E9F">
      <w:pPr>
        <w:rPr>
          <w:sz w:val="28"/>
        </w:rPr>
      </w:pPr>
    </w:p>
    <w:p w:rsidR="005438BE" w:rsidRDefault="005438BE" w:rsidP="00EC6E9F">
      <w:pPr>
        <w:rPr>
          <w:sz w:val="28"/>
        </w:rPr>
      </w:pPr>
    </w:p>
    <w:p w:rsidR="00A95EA0" w:rsidRDefault="00A95EA0" w:rsidP="00EC6E9F">
      <w:pPr>
        <w:rPr>
          <w:sz w:val="28"/>
        </w:rPr>
      </w:pPr>
    </w:p>
    <w:p w:rsidR="00F4767B" w:rsidRPr="00F4767B" w:rsidRDefault="00F4767B" w:rsidP="00F4767B">
      <w:pPr>
        <w:keepNext/>
        <w:numPr>
          <w:ilvl w:val="0"/>
          <w:numId w:val="4"/>
        </w:numPr>
        <w:outlineLvl w:val="1"/>
        <w:rPr>
          <w:sz w:val="28"/>
        </w:rPr>
      </w:pPr>
      <w:proofErr w:type="gramStart"/>
      <w:r w:rsidRPr="00F4767B">
        <w:rPr>
          <w:sz w:val="28"/>
        </w:rPr>
        <w:t>Termíny  a  program</w:t>
      </w:r>
      <w:proofErr w:type="gramEnd"/>
      <w:r w:rsidRPr="00F4767B">
        <w:rPr>
          <w:sz w:val="28"/>
        </w:rPr>
        <w:t xml:space="preserve"> zasedání  OKRR :</w:t>
      </w:r>
    </w:p>
    <w:p w:rsidR="007030E3" w:rsidRDefault="007030E3" w:rsidP="00CA12FF">
      <w:pPr>
        <w:pStyle w:val="Bezmezer"/>
      </w:pPr>
    </w:p>
    <w:p w:rsidR="00A209D6" w:rsidRDefault="00A209D6" w:rsidP="00CA12FF">
      <w:pPr>
        <w:pStyle w:val="Bezmezer"/>
      </w:pPr>
    </w:p>
    <w:p w:rsidR="00155FDE" w:rsidRDefault="00BE160C" w:rsidP="00A238CE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</w:rPr>
        <w:t>30</w:t>
      </w:r>
      <w:r w:rsidR="00155FDE">
        <w:rPr>
          <w:sz w:val="28"/>
        </w:rPr>
        <w:t xml:space="preserve">. </w:t>
      </w:r>
      <w:r w:rsidR="00155FDE">
        <w:rPr>
          <w:sz w:val="28"/>
        </w:rPr>
        <w:tab/>
      </w:r>
      <w:r w:rsidR="00A238CE">
        <w:rPr>
          <w:sz w:val="28"/>
        </w:rPr>
        <w:t>leden</w:t>
      </w:r>
      <w:r w:rsidR="006D24C5">
        <w:rPr>
          <w:sz w:val="28"/>
        </w:rPr>
        <w:tab/>
      </w:r>
      <w:r w:rsidR="00155FDE">
        <w:rPr>
          <w:rFonts w:eastAsia="Calibri"/>
          <w:sz w:val="28"/>
          <w:szCs w:val="28"/>
          <w:lang w:eastAsia="en-US"/>
        </w:rPr>
        <w:t>-</w:t>
      </w:r>
      <w:r w:rsidR="00155FDE">
        <w:rPr>
          <w:rFonts w:eastAsia="Calibri"/>
          <w:sz w:val="28"/>
          <w:szCs w:val="28"/>
          <w:lang w:eastAsia="en-US"/>
        </w:rPr>
        <w:tab/>
        <w:t xml:space="preserve">informace z VV OSH </w:t>
      </w:r>
    </w:p>
    <w:p w:rsidR="006A4018" w:rsidRDefault="00523F0E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0"/>
          <w:szCs w:val="20"/>
        </w:rPr>
        <w:t>středa</w:t>
      </w:r>
      <w:r w:rsidR="00155FDE">
        <w:rPr>
          <w:sz w:val="28"/>
        </w:rPr>
        <w:tab/>
      </w:r>
      <w:r w:rsidR="006D24C5">
        <w:rPr>
          <w:sz w:val="28"/>
        </w:rPr>
        <w:t xml:space="preserve">-   </w:t>
      </w:r>
      <w:r w:rsidR="006D24C5">
        <w:rPr>
          <w:sz w:val="28"/>
        </w:rPr>
        <w:tab/>
        <w:t xml:space="preserve">kontrola navrácených dokumentů </w:t>
      </w:r>
      <w:r w:rsidR="00155FDE">
        <w:rPr>
          <w:sz w:val="28"/>
        </w:rPr>
        <w:t>z VVH SDH,</w:t>
      </w:r>
      <w:r w:rsidR="006D24C5">
        <w:rPr>
          <w:sz w:val="28"/>
        </w:rPr>
        <w:t xml:space="preserve"> včasné placení </w:t>
      </w:r>
    </w:p>
    <w:p w:rsidR="006D24C5" w:rsidRDefault="006A4018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                </w:t>
      </w:r>
      <w:proofErr w:type="gramStart"/>
      <w:r w:rsidR="006D24C5">
        <w:rPr>
          <w:sz w:val="28"/>
        </w:rPr>
        <w:t>členskýc</w:t>
      </w:r>
      <w:r w:rsidR="00BE160C">
        <w:rPr>
          <w:sz w:val="28"/>
        </w:rPr>
        <w:t>h  příspěvků</w:t>
      </w:r>
      <w:proofErr w:type="gramEnd"/>
      <w:r w:rsidR="00BE160C">
        <w:rPr>
          <w:sz w:val="28"/>
        </w:rPr>
        <w:t xml:space="preserve"> na OSH do 15.1.2019 </w:t>
      </w:r>
      <w:r w:rsidR="006D24C5">
        <w:rPr>
          <w:sz w:val="28"/>
        </w:rPr>
        <w:t xml:space="preserve"> a </w:t>
      </w:r>
      <w:r w:rsidR="00BE160C">
        <w:rPr>
          <w:sz w:val="28"/>
        </w:rPr>
        <w:t xml:space="preserve"> </w:t>
      </w:r>
      <w:r w:rsidR="006D24C5">
        <w:rPr>
          <w:sz w:val="28"/>
        </w:rPr>
        <w:t xml:space="preserve">poté </w:t>
      </w:r>
      <w:r>
        <w:rPr>
          <w:sz w:val="28"/>
        </w:rPr>
        <w:t>týden</w:t>
      </w:r>
      <w:r w:rsidR="006D24C5">
        <w:rPr>
          <w:sz w:val="28"/>
        </w:rPr>
        <w:t xml:space="preserve"> po VVH</w:t>
      </w:r>
    </w:p>
    <w:p w:rsidR="00EF1CB0" w:rsidRDefault="006D24C5" w:rsidP="00746682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inventura majetku OSH</w:t>
      </w:r>
    </w:p>
    <w:p w:rsidR="00155FDE" w:rsidRPr="00746682" w:rsidRDefault="00EF1CB0" w:rsidP="00746682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čerpání vlastních finančních prostředků OSH za rok 2018</w:t>
      </w:r>
      <w:r w:rsidR="00155FDE">
        <w:rPr>
          <w:rFonts w:eastAsia="Calibri"/>
          <w:sz w:val="28"/>
          <w:szCs w:val="28"/>
          <w:lang w:eastAsia="en-US"/>
        </w:rPr>
        <w:tab/>
      </w:r>
    </w:p>
    <w:p w:rsidR="00155FDE" w:rsidRPr="00155FDE" w:rsidRDefault="00155FDE" w:rsidP="00155FDE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 xml:space="preserve">kontrola výkazů práce </w:t>
      </w:r>
      <w:r w:rsidR="00EF1CB0">
        <w:rPr>
          <w:rFonts w:eastAsia="Calibri"/>
          <w:sz w:val="28"/>
          <w:szCs w:val="28"/>
          <w:lang w:eastAsia="en-US"/>
        </w:rPr>
        <w:t>a knihy jízd služebního vozidla</w:t>
      </w:r>
    </w:p>
    <w:p w:rsidR="006D24C5" w:rsidRDefault="006D24C5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revize pokladní hotovosti a finančního deníku OSH</w:t>
      </w:r>
    </w:p>
    <w:p w:rsidR="00107CFB" w:rsidRDefault="006D24C5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107CFB">
        <w:rPr>
          <w:rFonts w:eastAsia="Calibri"/>
          <w:sz w:val="28"/>
          <w:szCs w:val="28"/>
          <w:lang w:eastAsia="en-US"/>
        </w:rPr>
        <w:tab/>
      </w:r>
    </w:p>
    <w:p w:rsidR="00746682" w:rsidRDefault="00746682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</w:p>
    <w:p w:rsidR="00463D94" w:rsidRDefault="00576AED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746682">
        <w:rPr>
          <w:rFonts w:eastAsia="Calibri"/>
          <w:sz w:val="28"/>
          <w:szCs w:val="28"/>
          <w:lang w:eastAsia="en-US"/>
        </w:rPr>
        <w:t>. únor</w:t>
      </w:r>
      <w:r w:rsidR="00746682">
        <w:rPr>
          <w:rFonts w:eastAsia="Calibri"/>
          <w:sz w:val="28"/>
          <w:szCs w:val="28"/>
          <w:lang w:eastAsia="en-US"/>
        </w:rPr>
        <w:tab/>
      </w:r>
      <w:r w:rsidR="00463D94">
        <w:rPr>
          <w:rFonts w:eastAsia="Calibri"/>
          <w:sz w:val="28"/>
          <w:szCs w:val="28"/>
          <w:lang w:eastAsia="en-US"/>
        </w:rPr>
        <w:t xml:space="preserve">-  </w:t>
      </w:r>
      <w:r w:rsidR="00463D94">
        <w:rPr>
          <w:rFonts w:eastAsia="Calibri"/>
          <w:sz w:val="28"/>
          <w:szCs w:val="28"/>
          <w:lang w:eastAsia="en-US"/>
        </w:rPr>
        <w:tab/>
        <w:t>informace z VV OSH</w:t>
      </w:r>
    </w:p>
    <w:p w:rsidR="00EF1CB0" w:rsidRPr="00EF1CB0" w:rsidRDefault="00EF1CB0" w:rsidP="00EF1CB0">
      <w:pPr>
        <w:pStyle w:val="Bezmezer"/>
        <w:tabs>
          <w:tab w:val="left" w:pos="1418"/>
        </w:tabs>
        <w:ind w:left="1418" w:hanging="1418"/>
        <w:rPr>
          <w:rFonts w:eastAsia="SimSun"/>
          <w:kern w:val="1"/>
          <w:sz w:val="28"/>
          <w:szCs w:val="28"/>
          <w:lang w:eastAsia="hi-IN" w:bidi="hi-IN"/>
        </w:rPr>
      </w:pPr>
      <w:r w:rsidRPr="0004309B">
        <w:rPr>
          <w:rFonts w:eastAsia="Calibri"/>
          <w:sz w:val="20"/>
          <w:szCs w:val="20"/>
          <w:lang w:eastAsia="en-US"/>
        </w:rPr>
        <w:t>středa</w:t>
      </w:r>
      <w:r w:rsidR="00463D9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-    </w:t>
      </w:r>
      <w:r w:rsidRPr="00EF1CB0">
        <w:rPr>
          <w:rFonts w:eastAsia="SimSun"/>
          <w:kern w:val="1"/>
          <w:sz w:val="28"/>
          <w:szCs w:val="28"/>
          <w:lang w:eastAsia="hi-IN" w:bidi="hi-IN"/>
        </w:rPr>
        <w:t>kontrola navrácených dokumentů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v VVH SDH (hlášení, členské</w:t>
      </w:r>
    </w:p>
    <w:p w:rsidR="00746682" w:rsidRDefault="00576AED" w:rsidP="00576AED">
      <w:pPr>
        <w:widowControl w:val="0"/>
        <w:tabs>
          <w:tab w:val="left" w:pos="1418"/>
        </w:tabs>
        <w:suppressAutoHyphens/>
        <w:ind w:left="2124" w:hanging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</w:t>
      </w:r>
      <w:r w:rsidR="00EF1CB0" w:rsidRPr="00EF1CB0">
        <w:rPr>
          <w:rFonts w:eastAsia="SimSun"/>
          <w:kern w:val="1"/>
          <w:sz w:val="28"/>
          <w:szCs w:val="28"/>
          <w:lang w:eastAsia="hi-IN" w:bidi="hi-IN"/>
        </w:rPr>
        <w:t>příspěvky), taktické cvičení/praktický výcvik, schůze okrsků</w:t>
      </w:r>
      <w:r w:rsidR="00025581">
        <w:rPr>
          <w:rFonts w:eastAsia="SimSun"/>
          <w:kern w:val="1"/>
          <w:sz w:val="28"/>
          <w:szCs w:val="28"/>
          <w:lang w:eastAsia="hi-IN" w:bidi="hi-IN"/>
        </w:rPr>
        <w:t xml:space="preserve"> –  </w:t>
      </w:r>
    </w:p>
    <w:p w:rsidR="00025581" w:rsidRPr="00EF1CB0" w:rsidRDefault="00025581" w:rsidP="00576AED">
      <w:pPr>
        <w:widowControl w:val="0"/>
        <w:tabs>
          <w:tab w:val="left" w:pos="1418"/>
        </w:tabs>
        <w:suppressAutoHyphens/>
        <w:ind w:left="2124" w:hanging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  <w:t xml:space="preserve">      do </w:t>
      </w: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31.1.2019</w:t>
      </w:r>
      <w:proofErr w:type="gramEnd"/>
      <w:r w:rsidR="00FE613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EF1CB0" w:rsidRDefault="00EF1CB0" w:rsidP="00746682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kontrola odevzdaných zápisů odborných rad za rok 2018</w:t>
      </w:r>
    </w:p>
    <w:p w:rsidR="00746682" w:rsidRDefault="00746682" w:rsidP="00746682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p</w:t>
      </w:r>
      <w:r w:rsidR="00463D94">
        <w:rPr>
          <w:rFonts w:eastAsia="Calibri"/>
          <w:sz w:val="28"/>
          <w:szCs w:val="28"/>
          <w:lang w:eastAsia="en-US"/>
        </w:rPr>
        <w:t>říprava rozpočtu OSH</w:t>
      </w:r>
      <w:r w:rsidR="005438BE">
        <w:rPr>
          <w:rFonts w:eastAsia="Calibri"/>
          <w:sz w:val="28"/>
          <w:szCs w:val="28"/>
          <w:lang w:eastAsia="en-US"/>
        </w:rPr>
        <w:t xml:space="preserve"> v Ústí nad Orlicí</w:t>
      </w:r>
      <w:r w:rsidR="00EF1CB0">
        <w:rPr>
          <w:rFonts w:eastAsia="Calibri"/>
          <w:sz w:val="28"/>
          <w:szCs w:val="28"/>
          <w:lang w:eastAsia="en-US"/>
        </w:rPr>
        <w:t xml:space="preserve"> na rok 2019</w:t>
      </w:r>
    </w:p>
    <w:p w:rsidR="00746682" w:rsidRPr="00A95EA0" w:rsidRDefault="00746682" w:rsidP="00A95EA0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EF1CB0">
        <w:rPr>
          <w:sz w:val="28"/>
        </w:rPr>
        <w:t xml:space="preserve"> </w:t>
      </w:r>
    </w:p>
    <w:p w:rsidR="00CA12FF" w:rsidRDefault="00CA12FF" w:rsidP="00CA12FF">
      <w:pPr>
        <w:pStyle w:val="Bezmezer"/>
      </w:pPr>
    </w:p>
    <w:p w:rsidR="00955737" w:rsidRDefault="00576AED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24</w:t>
      </w:r>
      <w:r w:rsidR="003573CC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3573CC" w:rsidRPr="007030E3">
        <w:rPr>
          <w:sz w:val="28"/>
          <w:szCs w:val="28"/>
          <w:u w:val="single"/>
        </w:rPr>
        <w:t>dub</w:t>
      </w:r>
      <w:r w:rsidR="00CA12FF" w:rsidRPr="007030E3">
        <w:rPr>
          <w:sz w:val="28"/>
          <w:szCs w:val="28"/>
          <w:u w:val="single"/>
        </w:rPr>
        <w:t>en</w:t>
      </w:r>
      <w:r w:rsidR="00CA12FF">
        <w:rPr>
          <w:sz w:val="28"/>
          <w:szCs w:val="28"/>
        </w:rPr>
        <w:tab/>
      </w:r>
      <w:r w:rsidR="005373D4">
        <w:rPr>
          <w:sz w:val="28"/>
          <w:szCs w:val="28"/>
        </w:rPr>
        <w:t>-</w:t>
      </w:r>
      <w:r w:rsidR="005373D4"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 xml:space="preserve">ontrola pokladní hotovosti </w:t>
      </w:r>
      <w:r w:rsidR="000E51E5">
        <w:rPr>
          <w:sz w:val="28"/>
          <w:szCs w:val="28"/>
        </w:rPr>
        <w:t xml:space="preserve">a </w:t>
      </w:r>
      <w:r w:rsidR="00955737" w:rsidRPr="00CA12FF">
        <w:rPr>
          <w:sz w:val="28"/>
          <w:szCs w:val="28"/>
        </w:rPr>
        <w:t>finančního deníku OSH</w:t>
      </w:r>
    </w:p>
    <w:p w:rsidR="00A95EA0" w:rsidRDefault="0004309B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 w:rsidR="00A95EA0">
        <w:rPr>
          <w:sz w:val="28"/>
          <w:szCs w:val="28"/>
        </w:rPr>
        <w:tab/>
        <w:t>-</w:t>
      </w:r>
      <w:r w:rsidR="00A95EA0">
        <w:rPr>
          <w:sz w:val="28"/>
          <w:szCs w:val="28"/>
        </w:rPr>
        <w:tab/>
        <w:t>kontrola dokumentace z VVH okrsků</w:t>
      </w:r>
    </w:p>
    <w:p w:rsidR="00847039" w:rsidRPr="00847039" w:rsidRDefault="00847039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čerpání rozpočtu OSH Ústí nad Orlicí za I.</w:t>
      </w:r>
      <w:r w:rsidR="00CF61BF">
        <w:rPr>
          <w:sz w:val="28"/>
          <w:szCs w:val="28"/>
        </w:rPr>
        <w:t xml:space="preserve"> </w:t>
      </w:r>
      <w:r>
        <w:rPr>
          <w:sz w:val="28"/>
          <w:szCs w:val="28"/>
        </w:rPr>
        <w:t>čtvrtletí</w:t>
      </w:r>
      <w:r w:rsidR="00FE613C">
        <w:rPr>
          <w:sz w:val="28"/>
          <w:szCs w:val="28"/>
        </w:rPr>
        <w:t xml:space="preserve"> 2019</w:t>
      </w:r>
    </w:p>
    <w:p w:rsidR="00955737" w:rsidRPr="00CA12FF" w:rsidRDefault="005373D4" w:rsidP="00841C38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r w:rsidR="00955737" w:rsidRPr="00CA12FF">
        <w:rPr>
          <w:sz w:val="28"/>
          <w:szCs w:val="28"/>
        </w:rPr>
        <w:t xml:space="preserve">ontrola  </w:t>
      </w:r>
      <w:r w:rsidR="003573CC">
        <w:rPr>
          <w:sz w:val="28"/>
          <w:szCs w:val="28"/>
        </w:rPr>
        <w:t>zápisů</w:t>
      </w:r>
      <w:proofErr w:type="gramEnd"/>
      <w:r w:rsidR="003573CC">
        <w:rPr>
          <w:sz w:val="28"/>
          <w:szCs w:val="28"/>
        </w:rPr>
        <w:t xml:space="preserve"> </w:t>
      </w:r>
      <w:r w:rsidR="00387889">
        <w:rPr>
          <w:sz w:val="28"/>
          <w:szCs w:val="28"/>
        </w:rPr>
        <w:t xml:space="preserve"> </w:t>
      </w:r>
      <w:r w:rsidR="00841C38">
        <w:rPr>
          <w:sz w:val="28"/>
          <w:szCs w:val="28"/>
        </w:rPr>
        <w:t>z jednání odborných r</w:t>
      </w:r>
      <w:r w:rsidR="00955737" w:rsidRPr="00CA12FF">
        <w:rPr>
          <w:sz w:val="28"/>
          <w:szCs w:val="28"/>
        </w:rPr>
        <w:t xml:space="preserve">ad při OSH Ústí nad Orlicí </w:t>
      </w:r>
    </w:p>
    <w:p w:rsidR="0012022A" w:rsidRDefault="005373D4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>ontrola knihy jízd služebního vozidla OSH</w:t>
      </w:r>
      <w:r w:rsidR="007C3C64">
        <w:rPr>
          <w:sz w:val="28"/>
          <w:szCs w:val="28"/>
        </w:rPr>
        <w:t xml:space="preserve"> a stavu tachometru.</w:t>
      </w:r>
    </w:p>
    <w:p w:rsidR="00155FDE" w:rsidRDefault="00155FDE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</w:p>
    <w:p w:rsidR="0012022A" w:rsidRPr="00CA12FF" w:rsidRDefault="0012022A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</w:p>
    <w:p w:rsidR="000E44B3" w:rsidRDefault="00576AED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0E44B3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0E44B3" w:rsidRPr="007030E3">
        <w:rPr>
          <w:sz w:val="28"/>
          <w:szCs w:val="28"/>
          <w:u w:val="single"/>
        </w:rPr>
        <w:t>červen</w:t>
      </w:r>
      <w:r w:rsidR="000E44B3">
        <w:rPr>
          <w:sz w:val="28"/>
          <w:szCs w:val="28"/>
        </w:rPr>
        <w:t xml:space="preserve">    -   </w:t>
      </w:r>
      <w:r w:rsidR="001C5213">
        <w:rPr>
          <w:sz w:val="28"/>
          <w:szCs w:val="28"/>
        </w:rPr>
        <w:tab/>
      </w:r>
      <w:r w:rsidR="00A95EA0">
        <w:rPr>
          <w:sz w:val="28"/>
          <w:szCs w:val="28"/>
        </w:rPr>
        <w:t>k</w:t>
      </w:r>
      <w:r w:rsidR="000E44B3">
        <w:rPr>
          <w:sz w:val="28"/>
          <w:szCs w:val="28"/>
        </w:rPr>
        <w:t>ontrola finančního deníku a pokladní hotovosti</w:t>
      </w:r>
    </w:p>
    <w:p w:rsidR="000E44B3" w:rsidRDefault="0004309B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 w:rsidR="000E44B3"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 w:rsidR="000E44B3">
        <w:rPr>
          <w:sz w:val="28"/>
          <w:szCs w:val="28"/>
        </w:rPr>
        <w:t>ontrola knihy jízd služebního vozidla</w:t>
      </w:r>
    </w:p>
    <w:p w:rsidR="000E44B3" w:rsidRDefault="000E44B3" w:rsidP="00FE613C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>
        <w:rPr>
          <w:sz w:val="28"/>
          <w:szCs w:val="28"/>
        </w:rPr>
        <w:t xml:space="preserve">ontrola průběhu </w:t>
      </w:r>
      <w:r w:rsidR="00155FDE">
        <w:rPr>
          <w:sz w:val="28"/>
          <w:szCs w:val="28"/>
        </w:rPr>
        <w:t>základních okrskových kol v</w:t>
      </w:r>
      <w:r w:rsidR="00615A00">
        <w:rPr>
          <w:sz w:val="28"/>
          <w:szCs w:val="28"/>
        </w:rPr>
        <w:t> </w:t>
      </w:r>
      <w:r w:rsidR="00155FDE">
        <w:rPr>
          <w:sz w:val="28"/>
          <w:szCs w:val="28"/>
        </w:rPr>
        <w:t>PS</w:t>
      </w:r>
      <w:r w:rsidR="00615A00" w:rsidRPr="00615A00">
        <w:rPr>
          <w:sz w:val="28"/>
          <w:szCs w:val="28"/>
        </w:rPr>
        <w:t xml:space="preserve"> </w:t>
      </w:r>
      <w:r w:rsidR="00FE613C">
        <w:rPr>
          <w:sz w:val="28"/>
          <w:szCs w:val="28"/>
        </w:rPr>
        <w:t xml:space="preserve">v roce 2019 </w:t>
      </w:r>
      <w:r w:rsidR="00615A00">
        <w:rPr>
          <w:sz w:val="28"/>
          <w:szCs w:val="28"/>
        </w:rPr>
        <w:t xml:space="preserve">a odevzdaná dokumentace </w:t>
      </w:r>
      <w:r w:rsidR="008C7A1A">
        <w:rPr>
          <w:sz w:val="28"/>
          <w:szCs w:val="28"/>
        </w:rPr>
        <w:t xml:space="preserve">do </w:t>
      </w:r>
      <w:proofErr w:type="gramStart"/>
      <w:r w:rsidR="008C7A1A">
        <w:rPr>
          <w:sz w:val="28"/>
          <w:szCs w:val="28"/>
        </w:rPr>
        <w:t>30.6.2019</w:t>
      </w:r>
      <w:proofErr w:type="gramEnd"/>
      <w:r w:rsidR="008C7A1A">
        <w:rPr>
          <w:sz w:val="28"/>
          <w:szCs w:val="28"/>
        </w:rPr>
        <w:t xml:space="preserve"> </w:t>
      </w:r>
      <w:bookmarkStart w:id="0" w:name="_GoBack"/>
      <w:bookmarkEnd w:id="0"/>
      <w:r w:rsidR="00615A00">
        <w:rPr>
          <w:sz w:val="28"/>
          <w:szCs w:val="28"/>
        </w:rPr>
        <w:t>(propozice, přihlášky a výsledky)</w:t>
      </w:r>
      <w:r w:rsidR="00FE613C">
        <w:rPr>
          <w:sz w:val="28"/>
          <w:szCs w:val="28"/>
        </w:rPr>
        <w:t xml:space="preserve"> a </w:t>
      </w:r>
      <w:r w:rsidR="00615A00">
        <w:rPr>
          <w:sz w:val="28"/>
          <w:szCs w:val="28"/>
        </w:rPr>
        <w:t xml:space="preserve">OK Plamen a </w:t>
      </w:r>
      <w:r w:rsidR="00FE613C">
        <w:rPr>
          <w:sz w:val="28"/>
          <w:szCs w:val="28"/>
        </w:rPr>
        <w:t>I. OK v</w:t>
      </w:r>
      <w:r w:rsidR="00615A00">
        <w:rPr>
          <w:sz w:val="28"/>
          <w:szCs w:val="28"/>
        </w:rPr>
        <w:t xml:space="preserve"> </w:t>
      </w:r>
      <w:r>
        <w:rPr>
          <w:sz w:val="28"/>
          <w:szCs w:val="28"/>
        </w:rPr>
        <w:t>PS</w:t>
      </w:r>
      <w:r w:rsidR="00155FDE">
        <w:rPr>
          <w:sz w:val="28"/>
          <w:szCs w:val="28"/>
        </w:rPr>
        <w:t xml:space="preserve"> </w:t>
      </w:r>
    </w:p>
    <w:p w:rsidR="00955737" w:rsidRPr="00CA12FF" w:rsidRDefault="000E44B3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  <w:r w:rsidR="00955737" w:rsidRPr="00CA12FF">
        <w:rPr>
          <w:sz w:val="28"/>
          <w:szCs w:val="28"/>
        </w:rPr>
        <w:t xml:space="preserve"> </w:t>
      </w:r>
    </w:p>
    <w:p w:rsidR="0004309B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</w:p>
    <w:p w:rsidR="00963FDF" w:rsidRDefault="00B2604D" w:rsidP="00963FDF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t>21</w:t>
      </w:r>
      <w:r w:rsidR="001E21DF">
        <w:rPr>
          <w:sz w:val="28"/>
        </w:rPr>
        <w:t xml:space="preserve">. </w:t>
      </w:r>
      <w:r w:rsidR="00963FDF">
        <w:rPr>
          <w:sz w:val="28"/>
        </w:rPr>
        <w:t>srpen</w:t>
      </w:r>
      <w:r w:rsidR="00963FDF">
        <w:rPr>
          <w:sz w:val="28"/>
        </w:rPr>
        <w:tab/>
        <w:t>-</w:t>
      </w:r>
      <w:r w:rsidR="001E21DF">
        <w:rPr>
          <w:sz w:val="28"/>
        </w:rPr>
        <w:t xml:space="preserve">    </w:t>
      </w:r>
      <w:r w:rsidR="00963FDF">
        <w:rPr>
          <w:sz w:val="28"/>
        </w:rPr>
        <w:t xml:space="preserve"> </w:t>
      </w:r>
      <w:r w:rsidR="00963FDF">
        <w:rPr>
          <w:sz w:val="28"/>
          <w:szCs w:val="28"/>
        </w:rPr>
        <w:t>kontrola finančního deníku a pokladní hotovosti</w:t>
      </w:r>
    </w:p>
    <w:p w:rsidR="00963FD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>
        <w:rPr>
          <w:sz w:val="28"/>
          <w:szCs w:val="28"/>
        </w:rPr>
        <w:tab/>
      </w:r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kontrola knihy jízd služebního vozidla</w:t>
      </w:r>
    </w:p>
    <w:p w:rsidR="00710626" w:rsidRDefault="001E21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0626">
        <w:rPr>
          <w:sz w:val="28"/>
        </w:rPr>
        <w:t xml:space="preserve">- </w:t>
      </w:r>
      <w:r>
        <w:rPr>
          <w:sz w:val="28"/>
        </w:rPr>
        <w:t xml:space="preserve">    </w:t>
      </w:r>
      <w:r w:rsidR="00710626">
        <w:rPr>
          <w:sz w:val="28"/>
        </w:rPr>
        <w:t>i</w:t>
      </w:r>
      <w:r w:rsidR="00710626" w:rsidRPr="0013541A">
        <w:rPr>
          <w:sz w:val="28"/>
        </w:rPr>
        <w:t>nventura</w:t>
      </w:r>
      <w:proofErr w:type="gramEnd"/>
      <w:r w:rsidR="00710626" w:rsidRPr="0013541A">
        <w:rPr>
          <w:sz w:val="28"/>
        </w:rPr>
        <w:t xml:space="preserve"> spotřebního a prodejního materiálu</w:t>
      </w:r>
    </w:p>
    <w:p w:rsidR="00FE613C" w:rsidRDefault="00963FDF" w:rsidP="00963FDF">
      <w:pPr>
        <w:pStyle w:val="Bezmezer"/>
        <w:tabs>
          <w:tab w:val="left" w:pos="1418"/>
          <w:tab w:val="left" w:pos="1843"/>
        </w:tabs>
        <w:rPr>
          <w:sz w:val="28"/>
        </w:rPr>
      </w:pPr>
      <w:r>
        <w:rPr>
          <w:sz w:val="28"/>
          <w:szCs w:val="28"/>
        </w:rPr>
        <w:lastRenderedPageBreak/>
        <w:tab/>
      </w:r>
      <w:r w:rsidR="00615A00">
        <w:rPr>
          <w:sz w:val="28"/>
        </w:rPr>
        <w:t>-</w:t>
      </w:r>
      <w:r w:rsidR="00615A00">
        <w:rPr>
          <w:sz w:val="28"/>
        </w:rPr>
        <w:tab/>
        <w:t>h</w:t>
      </w:r>
      <w:r w:rsidR="00615A00" w:rsidRPr="0013541A">
        <w:rPr>
          <w:sz w:val="28"/>
        </w:rPr>
        <w:t>ospodaření a čerpání</w:t>
      </w:r>
      <w:r w:rsidR="00FE613C">
        <w:rPr>
          <w:sz w:val="28"/>
        </w:rPr>
        <w:t xml:space="preserve"> vlastních</w:t>
      </w:r>
      <w:r w:rsidR="00615A00" w:rsidRPr="0013541A">
        <w:rPr>
          <w:sz w:val="28"/>
        </w:rPr>
        <w:t xml:space="preserve"> finan</w:t>
      </w:r>
      <w:r w:rsidR="00615A00">
        <w:rPr>
          <w:sz w:val="28"/>
        </w:rPr>
        <w:t>čních prostředků OSH</w:t>
      </w:r>
      <w:r w:rsidR="00FE613C">
        <w:rPr>
          <w:sz w:val="28"/>
        </w:rPr>
        <w:t xml:space="preserve"> v Ústí </w:t>
      </w:r>
    </w:p>
    <w:p w:rsidR="00615A00" w:rsidRDefault="00FE613C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>nad Orlicí</w:t>
      </w:r>
      <w:r w:rsidR="00615A00">
        <w:rPr>
          <w:sz w:val="28"/>
        </w:rPr>
        <w:t xml:space="preserve"> k </w:t>
      </w:r>
      <w:proofErr w:type="gramStart"/>
      <w:r w:rsidR="00615A00">
        <w:rPr>
          <w:sz w:val="28"/>
        </w:rPr>
        <w:t>31.7.2019</w:t>
      </w:r>
      <w:proofErr w:type="gramEnd"/>
    </w:p>
    <w:p w:rsidR="008C7A1A" w:rsidRDefault="00615A00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 w:rsidR="00963FDF">
        <w:rPr>
          <w:sz w:val="28"/>
          <w:szCs w:val="28"/>
        </w:rPr>
        <w:t>k</w:t>
      </w:r>
      <w:r w:rsidR="00E60035">
        <w:rPr>
          <w:sz w:val="28"/>
          <w:szCs w:val="28"/>
        </w:rPr>
        <w:t>ontrola</w:t>
      </w:r>
      <w:proofErr w:type="gramEnd"/>
      <w:r w:rsidR="00E60035">
        <w:rPr>
          <w:sz w:val="28"/>
          <w:szCs w:val="28"/>
        </w:rPr>
        <w:t xml:space="preserve"> </w:t>
      </w:r>
      <w:r w:rsidR="00963FDF">
        <w:rPr>
          <w:sz w:val="28"/>
          <w:szCs w:val="28"/>
        </w:rPr>
        <w:t>odevzdaná dokumentace</w:t>
      </w:r>
      <w:r w:rsidR="00E60035">
        <w:rPr>
          <w:sz w:val="28"/>
          <w:szCs w:val="28"/>
        </w:rPr>
        <w:t xml:space="preserve"> – příspěvek na okrsky</w:t>
      </w:r>
      <w:r w:rsidR="008C7A1A">
        <w:rPr>
          <w:sz w:val="28"/>
          <w:szCs w:val="28"/>
        </w:rPr>
        <w:t xml:space="preserve"> 2,- Kč a</w:t>
      </w:r>
      <w:r w:rsidR="00FE613C">
        <w:rPr>
          <w:sz w:val="28"/>
          <w:szCs w:val="28"/>
        </w:rPr>
        <w:t xml:space="preserve">  </w:t>
      </w:r>
    </w:p>
    <w:p w:rsidR="00963FDF" w:rsidRDefault="008C7A1A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při účasti družstva na OK v PS </w:t>
      </w:r>
      <w:r w:rsidR="00FE613C">
        <w:rPr>
          <w:sz w:val="28"/>
          <w:szCs w:val="28"/>
        </w:rPr>
        <w:t>5,- Kč</w:t>
      </w:r>
    </w:p>
    <w:p w:rsidR="00963FDF" w:rsidRPr="00CA12F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různé</w:t>
      </w:r>
      <w:proofErr w:type="gramEnd"/>
      <w:r w:rsidRPr="00CA12FF">
        <w:rPr>
          <w:sz w:val="28"/>
          <w:szCs w:val="28"/>
        </w:rPr>
        <w:t xml:space="preserve"> </w:t>
      </w:r>
    </w:p>
    <w:p w:rsidR="0004309B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</w:p>
    <w:p w:rsidR="00610F9D" w:rsidRPr="00610F9D" w:rsidRDefault="000F691C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 xml:space="preserve"> </w:t>
      </w:r>
      <w:r w:rsidR="00B2604D">
        <w:rPr>
          <w:sz w:val="28"/>
          <w:u w:val="single"/>
        </w:rPr>
        <w:t>18</w:t>
      </w:r>
      <w:r w:rsidR="00CF1E5F">
        <w:rPr>
          <w:sz w:val="28"/>
          <w:u w:val="single"/>
        </w:rPr>
        <w:t>. září</w:t>
      </w:r>
      <w:r>
        <w:rPr>
          <w:sz w:val="28"/>
        </w:rPr>
        <w:tab/>
        <w:t>-</w:t>
      </w:r>
      <w:r>
        <w:rPr>
          <w:sz w:val="28"/>
        </w:rPr>
        <w:tab/>
        <w:t>k</w:t>
      </w:r>
      <w:r w:rsidR="00610F9D" w:rsidRPr="00610F9D">
        <w:rPr>
          <w:sz w:val="28"/>
        </w:rPr>
        <w:t>ontrola pokladní hotovosti</w:t>
      </w:r>
      <w:r w:rsidR="007C3C64">
        <w:rPr>
          <w:sz w:val="28"/>
        </w:rPr>
        <w:t xml:space="preserve"> a finančního deníku</w:t>
      </w:r>
    </w:p>
    <w:p w:rsidR="006A4018" w:rsidRDefault="0004309B" w:rsidP="00145D33">
      <w:pPr>
        <w:tabs>
          <w:tab w:val="left" w:pos="1418"/>
          <w:tab w:val="left" w:pos="1843"/>
        </w:tabs>
        <w:jc w:val="both"/>
        <w:rPr>
          <w:sz w:val="28"/>
        </w:rPr>
      </w:pPr>
      <w:r w:rsidRPr="0004309B">
        <w:rPr>
          <w:sz w:val="20"/>
          <w:szCs w:val="20"/>
        </w:rPr>
        <w:t>středa</w:t>
      </w:r>
      <w:r w:rsidR="00145D33">
        <w:rPr>
          <w:sz w:val="28"/>
        </w:rPr>
        <w:tab/>
        <w:t>-</w:t>
      </w:r>
      <w:r w:rsidR="00145D33"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k</w:t>
      </w:r>
      <w:r w:rsidR="00145D33">
        <w:rPr>
          <w:sz w:val="28"/>
        </w:rPr>
        <w:t>nihy jízd služebního vozidla</w:t>
      </w:r>
      <w:r w:rsidR="007C3C64">
        <w:rPr>
          <w:sz w:val="28"/>
        </w:rPr>
        <w:t xml:space="preserve"> a stavu tachometru</w:t>
      </w:r>
    </w:p>
    <w:p w:rsidR="00145D33" w:rsidRDefault="00145D33" w:rsidP="00145D3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vyúčtování žadatelů dotací na TA od MŠ</w:t>
      </w:r>
      <w:r w:rsidR="00DF5927">
        <w:rPr>
          <w:sz w:val="28"/>
        </w:rPr>
        <w:t>MT</w:t>
      </w:r>
    </w:p>
    <w:p w:rsidR="00B2604D" w:rsidRDefault="00B2604D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Pr="0013541A">
        <w:rPr>
          <w:sz w:val="28"/>
        </w:rPr>
        <w:t xml:space="preserve">ontrola vyúčtování žadatelů dotací </w:t>
      </w:r>
      <w:proofErr w:type="gramStart"/>
      <w:r w:rsidRPr="0013541A">
        <w:rPr>
          <w:sz w:val="28"/>
        </w:rPr>
        <w:t>na  MTZ</w:t>
      </w:r>
      <w:proofErr w:type="gramEnd"/>
      <w:r w:rsidRPr="0013541A">
        <w:rPr>
          <w:sz w:val="28"/>
        </w:rPr>
        <w:t xml:space="preserve">  </w:t>
      </w:r>
      <w:r>
        <w:rPr>
          <w:sz w:val="28"/>
        </w:rPr>
        <w:t>od MŠMT</w:t>
      </w:r>
      <w:r w:rsidR="00145D33">
        <w:rPr>
          <w:sz w:val="28"/>
        </w:rPr>
        <w:tab/>
      </w:r>
    </w:p>
    <w:p w:rsidR="00D8202B" w:rsidRDefault="00B2604D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</w:r>
      <w:r w:rsidR="00145D33">
        <w:rPr>
          <w:sz w:val="28"/>
        </w:rPr>
        <w:t>-</w:t>
      </w:r>
      <w:r w:rsidR="00145D33">
        <w:rPr>
          <w:sz w:val="28"/>
        </w:rPr>
        <w:tab/>
      </w:r>
      <w:r w:rsidR="00DC4715">
        <w:rPr>
          <w:sz w:val="28"/>
        </w:rPr>
        <w:t>r</w:t>
      </w:r>
      <w:r w:rsidR="00610F9D" w:rsidRPr="00610F9D">
        <w:rPr>
          <w:sz w:val="28"/>
        </w:rPr>
        <w:t>ůzné</w:t>
      </w:r>
    </w:p>
    <w:p w:rsidR="00A209D6" w:rsidRPr="0013541A" w:rsidRDefault="00A209D6" w:rsidP="0013541A">
      <w:pPr>
        <w:tabs>
          <w:tab w:val="left" w:pos="1560"/>
        </w:tabs>
        <w:jc w:val="both"/>
        <w:rPr>
          <w:sz w:val="28"/>
        </w:rPr>
      </w:pPr>
    </w:p>
    <w:p w:rsidR="006625C0" w:rsidRDefault="0042750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  <w:u w:val="single"/>
        </w:rPr>
        <w:t>3</w:t>
      </w:r>
      <w:r w:rsidR="00B2604D">
        <w:rPr>
          <w:sz w:val="28"/>
          <w:u w:val="single"/>
        </w:rPr>
        <w:t>0</w:t>
      </w:r>
      <w:r w:rsidR="00865700" w:rsidRPr="007030E3">
        <w:rPr>
          <w:sz w:val="28"/>
          <w:u w:val="single"/>
        </w:rPr>
        <w:t>.</w:t>
      </w:r>
      <w:r>
        <w:rPr>
          <w:sz w:val="28"/>
          <w:u w:val="single"/>
        </w:rPr>
        <w:t xml:space="preserve"> říjen</w:t>
      </w:r>
      <w:r w:rsidR="00C05C29">
        <w:rPr>
          <w:sz w:val="28"/>
        </w:rPr>
        <w:tab/>
      </w:r>
      <w:r w:rsidR="006625C0">
        <w:rPr>
          <w:sz w:val="28"/>
        </w:rPr>
        <w:t>-</w:t>
      </w:r>
      <w:r w:rsidR="006625C0">
        <w:rPr>
          <w:sz w:val="28"/>
        </w:rPr>
        <w:tab/>
        <w:t>informace z VV OSH</w:t>
      </w:r>
    </w:p>
    <w:p w:rsidR="00D57380" w:rsidRDefault="00AD5D9A" w:rsidP="00D57380">
      <w:pPr>
        <w:tabs>
          <w:tab w:val="left" w:pos="1418"/>
          <w:tab w:val="left" w:pos="1843"/>
        </w:tabs>
        <w:jc w:val="both"/>
        <w:rPr>
          <w:sz w:val="28"/>
        </w:rPr>
      </w:pPr>
      <w:r w:rsidRPr="00AD5D9A">
        <w:rPr>
          <w:sz w:val="20"/>
          <w:szCs w:val="20"/>
        </w:rPr>
        <w:t>středa</w:t>
      </w:r>
      <w:r w:rsidR="006625C0">
        <w:rPr>
          <w:sz w:val="28"/>
        </w:rPr>
        <w:tab/>
      </w:r>
      <w:r w:rsidR="00C05C29">
        <w:rPr>
          <w:sz w:val="28"/>
        </w:rPr>
        <w:t>-</w:t>
      </w:r>
      <w:r w:rsidR="00C05C29">
        <w:rPr>
          <w:sz w:val="28"/>
        </w:rPr>
        <w:tab/>
        <w:t>k</w:t>
      </w:r>
      <w:r w:rsidR="0013541A" w:rsidRPr="0013541A">
        <w:rPr>
          <w:sz w:val="28"/>
        </w:rPr>
        <w:t>ontrola pokladní hotovosti</w:t>
      </w:r>
      <w:r w:rsidR="006625C0">
        <w:rPr>
          <w:sz w:val="28"/>
        </w:rPr>
        <w:t xml:space="preserve"> a finančního deníku</w:t>
      </w:r>
    </w:p>
    <w:p w:rsidR="00441E9B" w:rsidRDefault="00D57380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knihy jízd služebního vozidla OSH</w:t>
      </w:r>
      <w:r w:rsidR="006625C0">
        <w:rPr>
          <w:sz w:val="28"/>
        </w:rPr>
        <w:t xml:space="preserve"> a stav tachometru</w:t>
      </w:r>
    </w:p>
    <w:p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odevzdaných zápisů z jednání OOR při OS Ústí n/O</w:t>
      </w:r>
    </w:p>
    <w:p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 xml:space="preserve">ontrola vyúčtování žadatelů </w:t>
      </w:r>
      <w:r w:rsidR="00B2604D">
        <w:rPr>
          <w:sz w:val="28"/>
        </w:rPr>
        <w:t>dotací na</w:t>
      </w:r>
      <w:r w:rsidR="0013541A" w:rsidRPr="0013541A">
        <w:rPr>
          <w:sz w:val="28"/>
        </w:rPr>
        <w:t xml:space="preserve"> VA od MŠ</w:t>
      </w:r>
      <w:r w:rsidR="00B2604D">
        <w:rPr>
          <w:sz w:val="28"/>
        </w:rPr>
        <w:t>MT</w:t>
      </w:r>
      <w:r>
        <w:rPr>
          <w:sz w:val="28"/>
        </w:rPr>
        <w:tab/>
      </w:r>
      <w:r w:rsidR="0013541A" w:rsidRPr="0013541A">
        <w:rPr>
          <w:sz w:val="28"/>
        </w:rPr>
        <w:t xml:space="preserve"> </w:t>
      </w:r>
    </w:p>
    <w:p w:rsidR="006625C0" w:rsidRDefault="00441E9B" w:rsidP="001B236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</w:t>
      </w:r>
      <w:r w:rsidR="001B2363">
        <w:rPr>
          <w:sz w:val="28"/>
        </w:rPr>
        <w:t>ůzné</w:t>
      </w:r>
    </w:p>
    <w:p w:rsidR="00155FDE" w:rsidRPr="001B2363" w:rsidRDefault="00155FDE" w:rsidP="001B2363">
      <w:pPr>
        <w:tabs>
          <w:tab w:val="left" w:pos="1418"/>
          <w:tab w:val="left" w:pos="1843"/>
        </w:tabs>
        <w:jc w:val="both"/>
        <w:rPr>
          <w:sz w:val="28"/>
        </w:rPr>
      </w:pPr>
    </w:p>
    <w:p w:rsidR="00F309E1" w:rsidRDefault="00B2604D" w:rsidP="00A95EA0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  <w:u w:val="single"/>
        </w:rPr>
        <w:t>11</w:t>
      </w:r>
      <w:r w:rsidR="006118CD" w:rsidRPr="007030E3">
        <w:rPr>
          <w:sz w:val="28"/>
          <w:u w:val="single"/>
        </w:rPr>
        <w:t>.</w:t>
      </w:r>
      <w:r w:rsidR="00155FDE">
        <w:rPr>
          <w:sz w:val="28"/>
          <w:u w:val="single"/>
        </w:rPr>
        <w:tab/>
      </w:r>
      <w:r w:rsidR="006118CD" w:rsidRPr="007030E3">
        <w:rPr>
          <w:sz w:val="28"/>
          <w:u w:val="single"/>
        </w:rPr>
        <w:t>prosine</w:t>
      </w:r>
      <w:r w:rsidR="00F309E1" w:rsidRPr="007030E3">
        <w:rPr>
          <w:sz w:val="28"/>
          <w:u w:val="single"/>
        </w:rPr>
        <w:t>c</w:t>
      </w:r>
      <w:r w:rsidR="00A95EA0">
        <w:rPr>
          <w:sz w:val="28"/>
        </w:rPr>
        <w:tab/>
      </w:r>
      <w:r w:rsidR="006118CD">
        <w:rPr>
          <w:sz w:val="28"/>
        </w:rPr>
        <w:t>-</w:t>
      </w:r>
      <w:r w:rsidR="00A95EA0">
        <w:rPr>
          <w:sz w:val="28"/>
        </w:rPr>
        <w:tab/>
      </w:r>
      <w:r w:rsidR="006118CD">
        <w:rPr>
          <w:sz w:val="28"/>
        </w:rPr>
        <w:t>informace z VV OSH a vyšších orgánů SH ČMS</w:t>
      </w:r>
    </w:p>
    <w:p w:rsidR="00F309E1" w:rsidRDefault="00AD5D9A" w:rsidP="00F309E1">
      <w:pPr>
        <w:tabs>
          <w:tab w:val="left" w:pos="1418"/>
          <w:tab w:val="left" w:pos="1843"/>
        </w:tabs>
        <w:rPr>
          <w:sz w:val="28"/>
        </w:rPr>
      </w:pPr>
      <w:r w:rsidRPr="00AD5D9A">
        <w:rPr>
          <w:sz w:val="20"/>
          <w:szCs w:val="20"/>
        </w:rPr>
        <w:t>středa</w:t>
      </w:r>
      <w:r w:rsidR="00F309E1">
        <w:rPr>
          <w:sz w:val="28"/>
        </w:rPr>
        <w:tab/>
        <w:t>-</w:t>
      </w:r>
      <w:r w:rsidR="00F309E1">
        <w:rPr>
          <w:sz w:val="28"/>
        </w:rPr>
        <w:tab/>
      </w:r>
      <w:r w:rsidR="006118CD">
        <w:rPr>
          <w:sz w:val="28"/>
        </w:rPr>
        <w:t>kontrola pokladní hotovosti a finančního deníku 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171BCC">
        <w:rPr>
          <w:sz w:val="28"/>
        </w:rPr>
        <w:t xml:space="preserve">kontrola odevzdaných zápisů odborných rad při </w:t>
      </w:r>
      <w:r w:rsidR="006118CD">
        <w:rPr>
          <w:sz w:val="28"/>
        </w:rPr>
        <w:t>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6118CD">
        <w:rPr>
          <w:sz w:val="28"/>
        </w:rPr>
        <w:t>kontrola knihy jízd a stav tachometru služebního vozidla 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7F1160">
        <w:rPr>
          <w:sz w:val="28"/>
        </w:rPr>
        <w:t>hodnocení práce OKRR za rok 201</w:t>
      </w:r>
      <w:r w:rsidR="00FE613C">
        <w:rPr>
          <w:sz w:val="28"/>
        </w:rPr>
        <w:t>9</w:t>
      </w:r>
    </w:p>
    <w:p w:rsidR="0013541A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A91A4D">
        <w:rPr>
          <w:sz w:val="28"/>
        </w:rPr>
        <w:t>plán práce OKRR na rok 2020</w:t>
      </w:r>
    </w:p>
    <w:p w:rsidR="00BB6A9A" w:rsidRDefault="00F309E1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II.      Měsíčně provádět závěrky na OSH Ústí nad Orlicí – závěrky provede 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Josef Matějka – předseda OKRR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62768C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V případě potřeby bude program porad OKRR doplněn o aktuální body, nebo rozšířen o další termín</w:t>
      </w:r>
      <w:r w:rsidR="0062768C">
        <w:rPr>
          <w:sz w:val="28"/>
        </w:rPr>
        <w:t xml:space="preserve">. </w:t>
      </w:r>
    </w:p>
    <w:p w:rsidR="008F37CD" w:rsidRDefault="0062768C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Za</w:t>
      </w:r>
      <w:r w:rsidR="008F37CD">
        <w:rPr>
          <w:sz w:val="28"/>
        </w:rPr>
        <w:t>čátek porady je vždy v 15,00 hodin</w:t>
      </w:r>
      <w:r>
        <w:rPr>
          <w:sz w:val="28"/>
        </w:rPr>
        <w:t xml:space="preserve"> </w:t>
      </w:r>
    </w:p>
    <w:p w:rsidR="0062768C" w:rsidRPr="008F37CD" w:rsidRDefault="008871A2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Měsíční závěrky dle dohody</w:t>
      </w:r>
    </w:p>
    <w:p w:rsidR="0062768C" w:rsidRDefault="0062768C">
      <w:pPr>
        <w:rPr>
          <w:sz w:val="28"/>
          <w:szCs w:val="28"/>
        </w:rPr>
      </w:pPr>
    </w:p>
    <w:p w:rsidR="0062768C" w:rsidRDefault="0062768C">
      <w:pPr>
        <w:rPr>
          <w:sz w:val="28"/>
          <w:szCs w:val="28"/>
        </w:rPr>
      </w:pPr>
    </w:p>
    <w:p w:rsidR="0062768C" w:rsidRDefault="0062768C">
      <w:pPr>
        <w:rPr>
          <w:sz w:val="28"/>
          <w:szCs w:val="28"/>
        </w:rPr>
      </w:pPr>
    </w:p>
    <w:p w:rsidR="00D207E1" w:rsidRDefault="00D207E1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 xml:space="preserve">V Ústí nad Orlicí      dne    </w:t>
      </w:r>
      <w:proofErr w:type="gramStart"/>
      <w:r w:rsidR="006100C7">
        <w:rPr>
          <w:sz w:val="28"/>
          <w:szCs w:val="28"/>
        </w:rPr>
        <w:t>4</w:t>
      </w:r>
      <w:r w:rsidRPr="007F1160">
        <w:rPr>
          <w:sz w:val="28"/>
          <w:szCs w:val="28"/>
        </w:rPr>
        <w:t>.</w:t>
      </w:r>
      <w:r w:rsidR="008D7FE5">
        <w:rPr>
          <w:sz w:val="28"/>
          <w:szCs w:val="28"/>
        </w:rPr>
        <w:t>12.2018</w:t>
      </w:r>
      <w:proofErr w:type="gramEnd"/>
    </w:p>
    <w:p w:rsidR="00BB6A9A" w:rsidRPr="007F1160" w:rsidRDefault="00BB6A9A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proofErr w:type="gramStart"/>
      <w:r w:rsidRPr="007F1160">
        <w:rPr>
          <w:sz w:val="28"/>
          <w:szCs w:val="28"/>
        </w:rPr>
        <w:t>Josef  Matějka</w:t>
      </w:r>
      <w:proofErr w:type="gramEnd"/>
    </w:p>
    <w:p w:rsidR="00BB6A9A" w:rsidRPr="00615A0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lastRenderedPageBreak/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  <w:t xml:space="preserve">         předseda  OKRR                                                                                                    </w:t>
      </w:r>
    </w:p>
    <w:sectPr w:rsidR="00BB6A9A" w:rsidRPr="00615A00" w:rsidSect="00A209D6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CB3"/>
    <w:multiLevelType w:val="hybridMultilevel"/>
    <w:tmpl w:val="BF92F1DA"/>
    <w:lvl w:ilvl="0" w:tplc="6608D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CCFCE">
      <w:start w:val="25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0EEB"/>
    <w:multiLevelType w:val="hybridMultilevel"/>
    <w:tmpl w:val="99FC05A4"/>
    <w:lvl w:ilvl="0" w:tplc="08201394">
      <w:start w:val="2"/>
      <w:numFmt w:val="decimal"/>
      <w:lvlText w:val="%1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921236A"/>
    <w:multiLevelType w:val="hybridMultilevel"/>
    <w:tmpl w:val="E27A0550"/>
    <w:lvl w:ilvl="0" w:tplc="DFF20896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4F9A1365"/>
    <w:multiLevelType w:val="hybridMultilevel"/>
    <w:tmpl w:val="F448F374"/>
    <w:lvl w:ilvl="0" w:tplc="7F0EA6C2">
      <w:start w:val="25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025581"/>
    <w:rsid w:val="0004309B"/>
    <w:rsid w:val="000629F9"/>
    <w:rsid w:val="000D255F"/>
    <w:rsid w:val="000E44B3"/>
    <w:rsid w:val="000E51E5"/>
    <w:rsid w:val="000F691C"/>
    <w:rsid w:val="00107CFB"/>
    <w:rsid w:val="0012022A"/>
    <w:rsid w:val="0013541A"/>
    <w:rsid w:val="00145D33"/>
    <w:rsid w:val="0014653C"/>
    <w:rsid w:val="00155FDE"/>
    <w:rsid w:val="00171BCC"/>
    <w:rsid w:val="001B2363"/>
    <w:rsid w:val="001C5213"/>
    <w:rsid w:val="001D29A4"/>
    <w:rsid w:val="001E21DF"/>
    <w:rsid w:val="001F2A79"/>
    <w:rsid w:val="00225A9D"/>
    <w:rsid w:val="00226A2B"/>
    <w:rsid w:val="00231749"/>
    <w:rsid w:val="00270E9B"/>
    <w:rsid w:val="003573CC"/>
    <w:rsid w:val="00387889"/>
    <w:rsid w:val="00396DA3"/>
    <w:rsid w:val="00424FF7"/>
    <w:rsid w:val="0042750B"/>
    <w:rsid w:val="00441E9B"/>
    <w:rsid w:val="00445D62"/>
    <w:rsid w:val="00463D94"/>
    <w:rsid w:val="00523F0E"/>
    <w:rsid w:val="005373D4"/>
    <w:rsid w:val="005438BE"/>
    <w:rsid w:val="005621EC"/>
    <w:rsid w:val="00576AED"/>
    <w:rsid w:val="00592712"/>
    <w:rsid w:val="00595509"/>
    <w:rsid w:val="005B7093"/>
    <w:rsid w:val="005D1DA2"/>
    <w:rsid w:val="006100C7"/>
    <w:rsid w:val="00610F9D"/>
    <w:rsid w:val="006118CD"/>
    <w:rsid w:val="00615A00"/>
    <w:rsid w:val="0062768C"/>
    <w:rsid w:val="006625C0"/>
    <w:rsid w:val="00673D98"/>
    <w:rsid w:val="00677A58"/>
    <w:rsid w:val="00690DFB"/>
    <w:rsid w:val="00690F51"/>
    <w:rsid w:val="00695431"/>
    <w:rsid w:val="006A4018"/>
    <w:rsid w:val="006D24C5"/>
    <w:rsid w:val="007030E3"/>
    <w:rsid w:val="00710626"/>
    <w:rsid w:val="00710E8D"/>
    <w:rsid w:val="00746682"/>
    <w:rsid w:val="007514B9"/>
    <w:rsid w:val="007C3C64"/>
    <w:rsid w:val="007F1160"/>
    <w:rsid w:val="00831664"/>
    <w:rsid w:val="00841C38"/>
    <w:rsid w:val="00847039"/>
    <w:rsid w:val="00865700"/>
    <w:rsid w:val="008871A2"/>
    <w:rsid w:val="00895A5A"/>
    <w:rsid w:val="008A681B"/>
    <w:rsid w:val="008C7A1A"/>
    <w:rsid w:val="008D7FE5"/>
    <w:rsid w:val="008F37CD"/>
    <w:rsid w:val="00945313"/>
    <w:rsid w:val="00955737"/>
    <w:rsid w:val="00963FDF"/>
    <w:rsid w:val="009E5E50"/>
    <w:rsid w:val="009F3FF5"/>
    <w:rsid w:val="00A209D6"/>
    <w:rsid w:val="00A238CE"/>
    <w:rsid w:val="00A41102"/>
    <w:rsid w:val="00A91A4D"/>
    <w:rsid w:val="00A95EA0"/>
    <w:rsid w:val="00AD5D9A"/>
    <w:rsid w:val="00AD7872"/>
    <w:rsid w:val="00B157F7"/>
    <w:rsid w:val="00B2604D"/>
    <w:rsid w:val="00B65131"/>
    <w:rsid w:val="00B731C3"/>
    <w:rsid w:val="00BB6A9A"/>
    <w:rsid w:val="00BE160C"/>
    <w:rsid w:val="00C05C29"/>
    <w:rsid w:val="00C54F33"/>
    <w:rsid w:val="00C73FEB"/>
    <w:rsid w:val="00C95281"/>
    <w:rsid w:val="00CA12FF"/>
    <w:rsid w:val="00CF1E5F"/>
    <w:rsid w:val="00CF48D6"/>
    <w:rsid w:val="00CF61BF"/>
    <w:rsid w:val="00D1472D"/>
    <w:rsid w:val="00D207E1"/>
    <w:rsid w:val="00D57380"/>
    <w:rsid w:val="00D8202B"/>
    <w:rsid w:val="00DC4715"/>
    <w:rsid w:val="00DE33DA"/>
    <w:rsid w:val="00DF5927"/>
    <w:rsid w:val="00E56A14"/>
    <w:rsid w:val="00E60035"/>
    <w:rsid w:val="00E74935"/>
    <w:rsid w:val="00E85BA1"/>
    <w:rsid w:val="00EB0163"/>
    <w:rsid w:val="00EC6E9F"/>
    <w:rsid w:val="00EF1CB0"/>
    <w:rsid w:val="00F309E1"/>
    <w:rsid w:val="00F435A3"/>
    <w:rsid w:val="00F4767B"/>
    <w:rsid w:val="00F66AA5"/>
    <w:rsid w:val="00F86ECB"/>
    <w:rsid w:val="00FA314A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E83E-092E-4CBC-8D85-03AFE81E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17</cp:revision>
  <cp:lastPrinted>2015-04-21T07:35:00Z</cp:lastPrinted>
  <dcterms:created xsi:type="dcterms:W3CDTF">2018-12-03T17:21:00Z</dcterms:created>
  <dcterms:modified xsi:type="dcterms:W3CDTF">2018-12-04T09:10:00Z</dcterms:modified>
</cp:coreProperties>
</file>